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C8" w:rsidRPr="00082BC8" w:rsidRDefault="00082BC8" w:rsidP="00082BC8">
      <w:pPr>
        <w:widowControl w:val="0"/>
        <w:spacing w:after="0" w:line="240" w:lineRule="auto"/>
        <w:ind w:hanging="6"/>
        <w:contextualSpacing/>
        <w:jc w:val="center"/>
        <w:rPr>
          <w:rFonts w:ascii="Times New Roman" w:eastAsia="Calibri" w:hAnsi="Times New Roman" w:cs="Times New Roman"/>
          <w:bCs/>
          <w:i/>
          <w:iCs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fldChar w:fldCharType="begin"/>
      </w:r>
      <w:r w:rsidRPr="00082BC8">
        <w:rPr>
          <w:rFonts w:ascii="Times New Roman" w:eastAsia="Calibri" w:hAnsi="Times New Roman" w:cs="Times New Roman"/>
          <w:sz w:val="30"/>
          <w:szCs w:val="30"/>
        </w:rPr>
        <w:instrText xml:space="preserve"> HYPERLINK "https://varb.mil.by/conditions/pravila_priema1/" </w:instrText>
      </w:r>
      <w:r w:rsidRPr="00082BC8">
        <w:rPr>
          <w:rFonts w:ascii="Times New Roman" w:eastAsia="Calibri" w:hAnsi="Times New Roman" w:cs="Times New Roman"/>
          <w:sz w:val="30"/>
          <w:szCs w:val="30"/>
        </w:rPr>
        <w:fldChar w:fldCharType="separate"/>
      </w:r>
      <w:r w:rsidRPr="00082BC8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</w:rPr>
        <w:t>«Военная академия Республики Беларусь»</w:t>
      </w:r>
      <w:r w:rsidRPr="00082BC8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</w:rPr>
        <w:fldChar w:fldCharType="end"/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Адрес: </w:t>
      </w:r>
      <w:smartTag w:uri="urn:schemas-microsoft-com:office:smarttags" w:element="metricconverter">
        <w:smartTagPr>
          <w:attr w:name="ProductID" w:val="220057, г"/>
        </w:smartTagPr>
        <w:r w:rsidRPr="00082BC8">
          <w:rPr>
            <w:rFonts w:ascii="Times New Roman" w:eastAsia="Calibri" w:hAnsi="Times New Roman" w:cs="Times New Roman"/>
            <w:bCs/>
            <w:iCs/>
            <w:sz w:val="30"/>
            <w:szCs w:val="30"/>
          </w:rPr>
          <w:t xml:space="preserve">220057, </w:t>
        </w:r>
        <w:proofErr w:type="spellStart"/>
        <w:r w:rsidRPr="00082BC8">
          <w:rPr>
            <w:rFonts w:ascii="Times New Roman" w:eastAsia="Calibri" w:hAnsi="Times New Roman" w:cs="Times New Roman"/>
            <w:bCs/>
            <w:iCs/>
            <w:sz w:val="30"/>
            <w:szCs w:val="30"/>
          </w:rPr>
          <w:t>г</w:t>
        </w:r>
      </w:smartTag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>.Минск</w:t>
      </w:r>
      <w:proofErr w:type="spellEnd"/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>, пр-т Независимости, 220.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Телефон: 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>(017) 287-</w:t>
      </w:r>
      <w:r w:rsidRPr="00082BC8">
        <w:rPr>
          <w:rFonts w:ascii="Times New Roman" w:eastAsia="Calibri" w:hAnsi="Times New Roman" w:cs="Times New Roman"/>
          <w:sz w:val="30"/>
          <w:szCs w:val="30"/>
        </w:rPr>
        <w:t>46-52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(приемная начальника ВА РБ), (017) 287-49-22 (приемная комиссия).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Факс: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(017) 287-42-17, (017) 287-42-46.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iCs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bCs/>
          <w:iCs/>
          <w:sz w:val="30"/>
          <w:szCs w:val="30"/>
          <w:lang w:val="en-US"/>
        </w:rPr>
        <w:t>Web</w:t>
      </w:r>
      <w:r w:rsidRPr="00082BC8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 xml:space="preserve">-сайт: 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  <w:lang w:val="en-US"/>
        </w:rPr>
        <w:t>www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>.</w:t>
      </w:r>
      <w:proofErr w:type="spellStart"/>
      <w:r w:rsidRPr="00082BC8">
        <w:rPr>
          <w:rFonts w:ascii="Times New Roman" w:eastAsia="Calibri" w:hAnsi="Times New Roman" w:cs="Times New Roman"/>
          <w:bCs/>
          <w:iCs/>
          <w:sz w:val="30"/>
          <w:szCs w:val="30"/>
          <w:lang w:val="en-US"/>
        </w:rPr>
        <w:t>varb</w:t>
      </w:r>
      <w:proofErr w:type="spellEnd"/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>.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  <w:lang w:val="en-US"/>
        </w:rPr>
        <w:t>mil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>.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  <w:lang w:val="en-US"/>
        </w:rPr>
        <w:t>by</w:t>
      </w:r>
      <w:r w:rsidRPr="00082BC8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(страница учреждения образования «Военная академия Республики Беларусь» (далее - Военная академия) на официальном сайте Министерства обороны Республики Беларусь).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Факультеты: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Общевойсковой факультет;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Факультет ракетных войск и артиллерии и ракетно-артиллерийского вооружения;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Факультет связи и автоматизированных систем управления;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Факультет противовоздушной обороны;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Факультет военной разведки;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Авиационный факультет;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Факультет внутренних войск.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</w:pPr>
      <w:hyperlink r:id="rId4" w:history="1">
        <w:r w:rsidRPr="00082BC8">
          <w:rPr>
            <w:rFonts w:ascii="Times New Roman" w:eastAsia="Times New Roman" w:hAnsi="Times New Roman" w:cs="Times New Roman"/>
            <w:b/>
            <w:color w:val="0000FF"/>
            <w:spacing w:val="13"/>
            <w:sz w:val="30"/>
            <w:szCs w:val="30"/>
            <w:u w:val="single"/>
            <w:lang w:eastAsia="ru-RU"/>
          </w:rPr>
          <w:t>«Белорусский государственный университет»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eastAsia="ru-RU"/>
        </w:rPr>
        <w:t>Адрес:</w:t>
      </w:r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 xml:space="preserve"> 220030, г. Минск, пр. Независимости, 4.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eastAsia="ru-RU"/>
        </w:rPr>
        <w:t>Телефон:</w:t>
      </w:r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 xml:space="preserve"> (+375-17) 209-50-85 (приемная комиссия Белорусского государственного университета), 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>209-52-80 (начальник военного факультета Белорусского государственного университета).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eastAsia="ru-RU"/>
        </w:rPr>
        <w:t xml:space="preserve">Факс: </w:t>
      </w:r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>(+375-17) 226-58-98 (приёмная комиссия Белорусского государственного университета).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val="en-US" w:eastAsia="ru-RU"/>
        </w:rPr>
        <w:t>Web</w:t>
      </w: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eastAsia="ru-RU"/>
        </w:rPr>
        <w:t xml:space="preserve">-сайт: </w:t>
      </w:r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u w:val="single"/>
          <w:lang w:val="en-US" w:eastAsia="ru-RU"/>
        </w:rPr>
        <w:t>http</w:t>
      </w:r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 xml:space="preserve">:// </w:t>
      </w:r>
      <w:hyperlink r:id="rId5" w:history="1">
        <w:r w:rsidRPr="00082BC8">
          <w:rPr>
            <w:rFonts w:ascii="Times New Roman" w:eastAsia="Times New Roman" w:hAnsi="Times New Roman" w:cs="Times New Roman"/>
            <w:spacing w:val="13"/>
            <w:sz w:val="30"/>
            <w:szCs w:val="30"/>
            <w:u w:val="single"/>
            <w:lang w:val="en-US" w:eastAsia="ru-RU"/>
          </w:rPr>
          <w:t>www</w:t>
        </w:r>
        <w:r w:rsidRPr="00082BC8">
          <w:rPr>
            <w:rFonts w:ascii="Times New Roman" w:eastAsia="Times New Roman" w:hAnsi="Times New Roman" w:cs="Times New Roman"/>
            <w:spacing w:val="13"/>
            <w:sz w:val="30"/>
            <w:szCs w:val="30"/>
            <w:u w:val="single"/>
            <w:lang w:eastAsia="ru-RU"/>
          </w:rPr>
          <w:t>.</w:t>
        </w:r>
        <w:proofErr w:type="spellStart"/>
        <w:r w:rsidRPr="00082BC8">
          <w:rPr>
            <w:rFonts w:ascii="Times New Roman" w:eastAsia="Times New Roman" w:hAnsi="Times New Roman" w:cs="Times New Roman"/>
            <w:spacing w:val="13"/>
            <w:sz w:val="30"/>
            <w:szCs w:val="30"/>
            <w:u w:val="single"/>
            <w:lang w:val="en-US" w:eastAsia="ru-RU"/>
          </w:rPr>
          <w:t>bsu</w:t>
        </w:r>
        <w:proofErr w:type="spellEnd"/>
        <w:r w:rsidRPr="00082BC8">
          <w:rPr>
            <w:rFonts w:ascii="Times New Roman" w:eastAsia="Times New Roman" w:hAnsi="Times New Roman" w:cs="Times New Roman"/>
            <w:spacing w:val="13"/>
            <w:sz w:val="30"/>
            <w:szCs w:val="30"/>
            <w:u w:val="single"/>
            <w:lang w:eastAsia="ru-RU"/>
          </w:rPr>
          <w:t>.</w:t>
        </w:r>
        <w:r w:rsidRPr="00082BC8">
          <w:rPr>
            <w:rFonts w:ascii="Times New Roman" w:eastAsia="Times New Roman" w:hAnsi="Times New Roman" w:cs="Times New Roman"/>
            <w:spacing w:val="13"/>
            <w:sz w:val="30"/>
            <w:szCs w:val="30"/>
            <w:u w:val="single"/>
            <w:lang w:val="en-US" w:eastAsia="ru-RU"/>
          </w:rPr>
          <w:t>by</w:t>
        </w:r>
      </w:hyperlink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 xml:space="preserve">  (официальный сайт Белорусского государственного университета).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eastAsia="ru-RU"/>
        </w:rPr>
        <w:t>Е-</w:t>
      </w: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val="en-US" w:eastAsia="ru-RU"/>
        </w:rPr>
        <w:t>mail</w:t>
      </w:r>
      <w:r w:rsidRPr="00082BC8">
        <w:rPr>
          <w:rFonts w:ascii="Times New Roman" w:eastAsia="Times New Roman" w:hAnsi="Times New Roman" w:cs="Times New Roman"/>
          <w:b/>
          <w:color w:val="000000"/>
          <w:spacing w:val="13"/>
          <w:sz w:val="30"/>
          <w:szCs w:val="30"/>
          <w:lang w:eastAsia="ru-RU"/>
        </w:rPr>
        <w:t xml:space="preserve">: 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val="en-US" w:eastAsia="ru-RU"/>
        </w:rPr>
        <w:t>abiturient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>@</w:t>
      </w:r>
      <w:proofErr w:type="spellStart"/>
      <w:proofErr w:type="gramStart"/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val="en-US" w:eastAsia="ru-RU"/>
        </w:rPr>
        <w:t>bsu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>.</w:t>
      </w:r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val="en-US" w:eastAsia="ru-RU"/>
        </w:rPr>
        <w:t>b</w:t>
      </w:r>
      <w:proofErr w:type="gramEnd"/>
      <w:r w:rsidRPr="00082BC8">
        <w:rPr>
          <w:rFonts w:ascii="Times New Roman" w:eastAsia="Times New Roman" w:hAnsi="Times New Roman" w:cs="Times New Roman"/>
          <w:color w:val="000000"/>
          <w:spacing w:val="13"/>
          <w:sz w:val="30"/>
          <w:szCs w:val="30"/>
          <w:lang w:eastAsia="ru-RU"/>
        </w:rPr>
        <w:t>у (приемная комиссия Белорусского государственного университета).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</w:pPr>
      <w:hyperlink r:id="rId6" w:history="1"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Военный факультет учреждения образования «Белорусский государственный университет»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Специальности: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Химия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Химия (радиационная, химическая и биологическая защита)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Правоведение (по специализации):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Юрисконсультская работа в военной сфере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Геоинформационные системы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Геоинформационные системы (специальные)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lastRenderedPageBreak/>
        <w:t>Международные отношения (по специализации):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Международные отношения в информационной сфере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Международные отношения в военной сфере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Прикладная криптография.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82BC8" w:rsidRPr="00082BC8" w:rsidRDefault="00082BC8" w:rsidP="00082B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  <w:hyperlink r:id="rId7" w:history="1">
        <w:r w:rsidRPr="00082BC8">
          <w:rPr>
            <w:rFonts w:ascii="Times New Roman" w:eastAsia="Times New Roman" w:hAnsi="Times New Roman" w:cs="Times New Roman"/>
            <w:b/>
            <w:color w:val="0000FF"/>
            <w:spacing w:val="5"/>
            <w:sz w:val="30"/>
            <w:szCs w:val="30"/>
            <w:u w:val="single"/>
            <w:lang w:eastAsia="ru-RU"/>
          </w:rPr>
          <w:t>«Белорусский государственный университет информатики и радиоэлектроники»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Адрес: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220013, Минск, ул. П. Бровки, 6.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 xml:space="preserve">Телефон: 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293-88-15 (приемная комиссия Белорусского государственного университета информатики и радиоэлектроники), 293-23-14 (начальник военного факультета в учреждении образования Белорусского государственного университета информатики и радиоэлектроники), 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293-80-31 (начальник учебно-методической части военного факультета в учреждении образования Белорусского государственного университета информатики и радиоэлектроники).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Факс: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(017)202-10-33.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val="en-US" w:eastAsia="ru-RU"/>
        </w:rPr>
        <w:t>Web</w:t>
      </w: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 xml:space="preserve">-сайт: </w:t>
      </w:r>
      <w:hyperlink r:id="rId8" w:history="1">
        <w:r w:rsidRPr="00082BC8">
          <w:rPr>
            <w:rFonts w:ascii="Times New Roman" w:eastAsia="Times New Roman" w:hAnsi="Times New Roman" w:cs="Times New Roman"/>
            <w:color w:val="0000FF"/>
            <w:spacing w:val="5"/>
            <w:sz w:val="30"/>
            <w:szCs w:val="30"/>
            <w:u w:val="single"/>
            <w:lang w:val="en-US" w:eastAsia="ru-RU"/>
          </w:rPr>
          <w:t>www</w:t>
        </w:r>
        <w:r w:rsidRPr="00082BC8">
          <w:rPr>
            <w:rFonts w:ascii="Times New Roman" w:eastAsia="Times New Roman" w:hAnsi="Times New Roman" w:cs="Times New Roman"/>
            <w:color w:val="0000FF"/>
            <w:spacing w:val="5"/>
            <w:sz w:val="30"/>
            <w:szCs w:val="30"/>
            <w:u w:val="single"/>
            <w:lang w:eastAsia="ru-RU"/>
          </w:rPr>
          <w:t>.</w:t>
        </w:r>
        <w:proofErr w:type="spellStart"/>
        <w:r w:rsidRPr="00082BC8">
          <w:rPr>
            <w:rFonts w:ascii="Times New Roman" w:eastAsia="Times New Roman" w:hAnsi="Times New Roman" w:cs="Times New Roman"/>
            <w:color w:val="0000FF"/>
            <w:spacing w:val="5"/>
            <w:sz w:val="30"/>
            <w:szCs w:val="30"/>
            <w:u w:val="single"/>
            <w:lang w:val="en-US" w:eastAsia="ru-RU"/>
          </w:rPr>
          <w:t>bsuir</w:t>
        </w:r>
        <w:proofErr w:type="spellEnd"/>
        <w:r w:rsidRPr="00082BC8">
          <w:rPr>
            <w:rFonts w:ascii="Times New Roman" w:eastAsia="Times New Roman" w:hAnsi="Times New Roman" w:cs="Times New Roman"/>
            <w:color w:val="0000FF"/>
            <w:spacing w:val="5"/>
            <w:sz w:val="30"/>
            <w:szCs w:val="30"/>
            <w:u w:val="single"/>
            <w:lang w:eastAsia="ru-RU"/>
          </w:rPr>
          <w:t>.</w:t>
        </w:r>
        <w:r w:rsidRPr="00082BC8">
          <w:rPr>
            <w:rFonts w:ascii="Times New Roman" w:eastAsia="Times New Roman" w:hAnsi="Times New Roman" w:cs="Times New Roman"/>
            <w:color w:val="0000FF"/>
            <w:spacing w:val="5"/>
            <w:sz w:val="30"/>
            <w:szCs w:val="30"/>
            <w:u w:val="single"/>
            <w:lang w:val="en-US" w:eastAsia="ru-RU"/>
          </w:rPr>
          <w:t>by</w:t>
        </w:r>
      </w:hyperlink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u w:val="single"/>
          <w:lang w:eastAsia="ru-RU"/>
        </w:rPr>
        <w:t xml:space="preserve"> 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(официальный сайт Белорусского государственного университета информатики и радиоэлектроники).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Е-</w:t>
      </w:r>
      <w:r w:rsidRPr="00082BC8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mail</w:t>
      </w: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 xml:space="preserve">: </w:t>
      </w:r>
      <w:r w:rsidRPr="00082BC8">
        <w:rPr>
          <w:rFonts w:ascii="Times New Roman" w:eastAsia="Times New Roman" w:hAnsi="Times New Roman" w:cs="Times New Roman"/>
          <w:sz w:val="30"/>
          <w:szCs w:val="30"/>
        </w:rPr>
        <w:t>р</w:t>
      </w:r>
      <w:proofErr w:type="spellStart"/>
      <w:r w:rsidRPr="00082BC8">
        <w:rPr>
          <w:rFonts w:ascii="Times New Roman" w:eastAsia="Times New Roman" w:hAnsi="Times New Roman" w:cs="Times New Roman"/>
          <w:sz w:val="30"/>
          <w:szCs w:val="30"/>
          <w:lang w:val="en-US"/>
        </w:rPr>
        <w:t>rcom</w:t>
      </w:r>
      <w:proofErr w:type="spellEnd"/>
      <w:r w:rsidRPr="00082BC8">
        <w:rPr>
          <w:rFonts w:ascii="Times New Roman" w:eastAsia="Times New Roman" w:hAnsi="Times New Roman" w:cs="Times New Roman"/>
          <w:sz w:val="30"/>
          <w:szCs w:val="30"/>
        </w:rPr>
        <w:t>@</w:t>
      </w:r>
      <w:proofErr w:type="spellStart"/>
      <w:r w:rsidRPr="00082BC8">
        <w:rPr>
          <w:rFonts w:ascii="Times New Roman" w:eastAsia="Times New Roman" w:hAnsi="Times New Roman" w:cs="Times New Roman"/>
          <w:sz w:val="30"/>
          <w:szCs w:val="30"/>
          <w:lang w:val="en-US"/>
        </w:rPr>
        <w:t>bsuir</w:t>
      </w:r>
      <w:proofErr w:type="spellEnd"/>
      <w:r w:rsidRPr="00082BC8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82BC8">
        <w:rPr>
          <w:rFonts w:ascii="Times New Roman" w:eastAsia="Times New Roman" w:hAnsi="Times New Roman" w:cs="Times New Roman"/>
          <w:sz w:val="30"/>
          <w:szCs w:val="30"/>
          <w:lang w:val="en-US"/>
        </w:rPr>
        <w:t>by</w:t>
      </w:r>
      <w:r w:rsidRPr="00082BC8">
        <w:rPr>
          <w:rFonts w:ascii="Times New Roman" w:eastAsia="Times New Roman" w:hAnsi="Times New Roman" w:cs="Times New Roman"/>
          <w:sz w:val="30"/>
          <w:szCs w:val="30"/>
        </w:rPr>
        <w:t xml:space="preserve"> (приемная комиссия Белорусского государственного университета информатики и радиоэлектроники).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9" w:history="1">
        <w:r w:rsidRPr="00082BC8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Военный факультет учреждения образования «Белорусский государственный университет информатики и радиоэлектроники»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Специальности: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Инфокоммуникационные технологии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Инфокоммуникационные технологии (системы телекоммуникаций специального назначения)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Инфокоммуникационные системы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Инфокоммуникационные системы (стандартизация, сертификация и контроль параметров)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Радиотехника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Радиотехника (специальные системы радиолокации и радионавигации)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Вычислительные машины, системы и сети (по специализации):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Вычислительные системы и сети специального назначения.</w:t>
      </w:r>
    </w:p>
    <w:p w:rsidR="00082BC8" w:rsidRDefault="00082BC8" w:rsidP="00082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82BC8" w:rsidRDefault="00082BC8" w:rsidP="00082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82BC8" w:rsidRDefault="00082BC8" w:rsidP="00082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82BC8" w:rsidRPr="00082BC8" w:rsidRDefault="00082BC8" w:rsidP="00082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82BC8" w:rsidRPr="00082BC8" w:rsidRDefault="00082BC8" w:rsidP="00082B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  <w:hyperlink r:id="rId10" w:history="1">
        <w:r w:rsidRPr="00082BC8">
          <w:rPr>
            <w:rFonts w:ascii="Times New Roman" w:eastAsia="Times New Roman" w:hAnsi="Times New Roman" w:cs="Times New Roman"/>
            <w:b/>
            <w:color w:val="0000FF"/>
            <w:spacing w:val="5"/>
            <w:sz w:val="30"/>
            <w:szCs w:val="30"/>
            <w:u w:val="single"/>
            <w:lang w:eastAsia="ru-RU"/>
          </w:rPr>
          <w:t>«Белорусский государственный университет транспорта»</w:t>
        </w:r>
      </w:hyperlink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left="20" w:right="2260" w:firstLine="68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 xml:space="preserve">Адрес: 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246653, г. Гомель, ул. Кирова, 34 </w:t>
      </w:r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left="20" w:right="-1" w:firstLine="68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Телефоны: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8 (0232) 95-28-02, 31-55-04, 8 (044) 558-48-08 (приемная комиссия); </w:t>
      </w:r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31-93-78 (начальник военно-транспортного факультета) </w:t>
      </w:r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left="20" w:right="340" w:firstLine="68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Факсы: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95-32-01 (приемная комиссия);</w:t>
      </w:r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right="34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31-51-86 (военно-транспортный факультет)</w:t>
      </w:r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left="20" w:right="4880" w:firstLine="68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proofErr w:type="gramStart"/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Сайт: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www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.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bsut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.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b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у</w:t>
      </w:r>
      <w:proofErr w:type="gramEnd"/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left="20" w:right="4880" w:firstLine="689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  <w:lang w:eastAsia="ru-RU"/>
        </w:rPr>
        <w:t>Е-</w:t>
      </w: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  <w:lang w:val="en-US" w:eastAsia="ru-RU"/>
        </w:rPr>
        <w:t>mail</w:t>
      </w: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  <w:lang w:eastAsia="ru-RU"/>
        </w:rPr>
        <w:t>:</w:t>
      </w:r>
      <w:r w:rsidRPr="00082BC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  <w:lang w:eastAsia="ru-RU"/>
        </w:rPr>
        <w:t xml:space="preserve"> </w:t>
      </w:r>
      <w:hyperlink r:id="rId11" w:history="1"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bsut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@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bsut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.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b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у</w:t>
        </w:r>
      </w:hyperlink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"/>
          <w:sz w:val="30"/>
          <w:szCs w:val="30"/>
          <w:shd w:val="clear" w:color="auto" w:fill="FFFFFF"/>
          <w:lang w:eastAsia="ru-RU"/>
        </w:rPr>
      </w:pPr>
      <w:hyperlink r:id="rId12" w:history="1">
        <w:r w:rsidRPr="00082BC8">
          <w:rPr>
            <w:rFonts w:ascii="Times New Roman" w:eastAsia="Times New Roman" w:hAnsi="Times New Roman" w:cs="Times New Roman"/>
            <w:color w:val="0000FF"/>
            <w:spacing w:val="5"/>
            <w:sz w:val="30"/>
            <w:szCs w:val="30"/>
            <w:u w:val="single"/>
            <w:lang w:eastAsia="ru-RU"/>
          </w:rPr>
          <w:t>Военно-транспортный факультет учреждения образования «Белорусский государственный университет транспорта</w:t>
        </w:r>
      </w:hyperlink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»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Специальности: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Управление подразделениями транспортных войск (по направлениям):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Управление подразделениями транспортных войск (восстановление и строительство путей сообщения) (по специализациям):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Восстановление и строительство железнодорожного пути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Восстановление и строительство искусственных сооружений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Восстановление и строительство транспортных коммуникаций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Техническая эксплуатация машин и оборудования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Организация перевозок и управление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Техническая эксплуатация автомобилей (по направлению):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Техническая эксплуатация </w:t>
      </w:r>
      <w:proofErr w:type="gramStart"/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автомобилей(</w:t>
      </w:r>
      <w:proofErr w:type="gramEnd"/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военная автомобильная техника)</w:t>
      </w:r>
    </w:p>
    <w:p w:rsidR="00082BC8" w:rsidRPr="00082BC8" w:rsidRDefault="00082BC8" w:rsidP="00082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</w:p>
    <w:bookmarkStart w:id="0" w:name="_Hlk89155586"/>
    <w:p w:rsidR="00082BC8" w:rsidRPr="00082BC8" w:rsidRDefault="00082BC8" w:rsidP="00082BC8">
      <w:pPr>
        <w:widowControl w:val="0"/>
        <w:spacing w:after="0" w:line="240" w:lineRule="auto"/>
        <w:ind w:right="23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fldChar w:fldCharType="begin"/>
      </w: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instrText xml:space="preserve"> HYPERLINK "https://bntu.by/" </w:instrText>
      </w: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fldChar w:fldCharType="separate"/>
      </w:r>
      <w:r w:rsidRPr="00082BC8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</w:rPr>
        <w:t>«Белорусский национальный технический университет»</w:t>
      </w:r>
      <w:bookmarkEnd w:id="0"/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fldChar w:fldCharType="end"/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t>Адрес: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220013, г. Минск, пр-т. Независимости, 65.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t>Телефон: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(017) 292-38-42 (приемная комиссия Белорусского национального технического университета); 292-42-41 (начальник военно-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softHyphen/>
        <w:t>технического факультета Белорусского национального технического университета).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t>Факс: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(017)292-94-82.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spellStart"/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t>Web</w:t>
      </w:r>
      <w:proofErr w:type="spellEnd"/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t>-сайт: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</w:t>
      </w:r>
      <w:r w:rsidRPr="00082BC8">
        <w:rPr>
          <w:rFonts w:ascii="Times New Roman" w:eastAsia="Gungsuh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http: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//www.</w:t>
      </w:r>
      <w:proofErr w:type="spellStart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/>
        </w:rPr>
        <w:t>bntu</w:t>
      </w:r>
      <w:proofErr w:type="spellEnd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.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/>
        </w:rPr>
        <w:t>by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(официальный сайт Белорусского национального технического университета).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t>Е-</w:t>
      </w: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  <w:lang w:val="en-US"/>
        </w:rPr>
        <w:t>mail</w:t>
      </w:r>
      <w:r w:rsidRPr="00082BC8">
        <w:rPr>
          <w:rFonts w:ascii="Times New Roman" w:eastAsia="Times New Roman" w:hAnsi="Times New Roman" w:cs="Times New Roman"/>
          <w:b/>
          <w:color w:val="000000"/>
          <w:spacing w:val="1"/>
          <w:sz w:val="30"/>
          <w:szCs w:val="30"/>
          <w:shd w:val="clear" w:color="auto" w:fill="FFFFFF"/>
        </w:rPr>
        <w:t>: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а</w:t>
      </w:r>
      <w:proofErr w:type="spellStart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/>
        </w:rPr>
        <w:t>bitur</w:t>
      </w:r>
      <w:proofErr w:type="spellEnd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@</w:t>
      </w:r>
      <w:proofErr w:type="spellStart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/>
        </w:rPr>
        <w:t>bntu</w:t>
      </w:r>
      <w:proofErr w:type="spellEnd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>.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/>
        </w:rPr>
        <w:t>by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</w:rPr>
        <w:t xml:space="preserve"> (приемная комиссия Белорусского национального технического университета).</w:t>
      </w:r>
    </w:p>
    <w:bookmarkStart w:id="1" w:name="_GoBack"/>
    <w:bookmarkEnd w:id="1"/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</w:rPr>
      </w:pPr>
      <w:r w:rsidRPr="00082BC8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082BC8">
        <w:rPr>
          <w:rFonts w:ascii="Times New Roman" w:eastAsia="Times New Roman" w:hAnsi="Times New Roman" w:cs="Times New Roman"/>
          <w:sz w:val="30"/>
          <w:szCs w:val="30"/>
        </w:rPr>
        <w:instrText xml:space="preserve"> HYPERLINK "https://bntu.by/faculties/vtf" </w:instrText>
      </w:r>
      <w:r w:rsidRPr="00082BC8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082BC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t>Военно-технический факультет учреждения образования «Белорусский национальный технический университет»</w:t>
      </w:r>
      <w:r w:rsidRPr="00082BC8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</w:rPr>
        <w:fldChar w:fldCharType="end"/>
      </w:r>
    </w:p>
    <w:p w:rsid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Специальности: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Экономика и управление на предприятии (по специализации):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Финансовое обеспечение и экономика боевой и хозяйственной деятельности войск: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Техническая эксплуатация автомобилей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Техническая эксплуатация автомобилей (военная автомобильная техника)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Многоцелевые гусеничные и колесные машины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Многоцелевые гусеничные и колесные машины (эксплуатация и ремонт бронетанкового вооружения и техники)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Подъемно-транспортные, строительные, дорожные машины и оборудование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Подъемно-транспортные, строительные, дорожные машины и оборудование (управление подразделениями инженерных войск):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Промышленное и гражданское строительство (по специализации):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Техническая эксплуатация зданий и сооружений:</w:t>
      </w:r>
    </w:p>
    <w:p w:rsidR="00082BC8" w:rsidRPr="00082BC8" w:rsidRDefault="00082BC8" w:rsidP="00082B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</w:pPr>
    </w:p>
    <w:p w:rsidR="00082BC8" w:rsidRPr="00082BC8" w:rsidRDefault="00082BC8" w:rsidP="00082B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</w:pPr>
      <w:hyperlink r:id="rId13" w:history="1">
        <w:r w:rsidRPr="00082BC8">
          <w:rPr>
            <w:rFonts w:ascii="Times New Roman" w:eastAsia="Times New Roman" w:hAnsi="Times New Roman" w:cs="Times New Roman"/>
            <w:b/>
            <w:bCs/>
            <w:color w:val="0000FF"/>
            <w:spacing w:val="1"/>
            <w:sz w:val="30"/>
            <w:szCs w:val="30"/>
            <w:u w:val="single"/>
          </w:rPr>
          <w:t>«Белорусский государственный медицинский университет»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</w:rPr>
        <w:t>Адрес:</w:t>
      </w:r>
      <w:r w:rsidRPr="00082BC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</w:rPr>
        <w:t xml:space="preserve"> </w:t>
      </w:r>
      <w:r w:rsidRPr="00082BC8">
        <w:rPr>
          <w:rFonts w:ascii="Times New Roman" w:eastAsia="Times New Roman" w:hAnsi="Times New Roman" w:cs="Times New Roman"/>
          <w:sz w:val="30"/>
          <w:szCs w:val="30"/>
        </w:rPr>
        <w:t>220116, г. Минск, пр-т Дзержинского, 83.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Телефон: </w:t>
      </w:r>
      <w:r w:rsidRPr="00082BC8">
        <w:rPr>
          <w:rFonts w:ascii="Times New Roman" w:eastAsia="Times New Roman" w:hAnsi="Times New Roman" w:cs="Times New Roman"/>
          <w:spacing w:val="1"/>
          <w:sz w:val="30"/>
          <w:szCs w:val="30"/>
        </w:rPr>
        <w:t>(017) 397-07-92 - приемная комиссия Белорусского государственного медицинского университета; (017) 378-66-83 - начальник военно-медицинского института Белорусского государственного медицинского университета.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Факс:</w:t>
      </w:r>
      <w:r w:rsidRPr="00082BC8">
        <w:rPr>
          <w:rFonts w:ascii="Times New Roman" w:eastAsia="Times New Roman" w:hAnsi="Times New Roman" w:cs="Times New Roman"/>
          <w:sz w:val="30"/>
          <w:szCs w:val="30"/>
        </w:rPr>
        <w:t xml:space="preserve"> (017) 348-12-02.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  <w:lang w:val="en-US"/>
        </w:rPr>
        <w:t>Web</w:t>
      </w: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</w:rPr>
        <w:t>-сайт:</w:t>
      </w:r>
      <w:r w:rsidRPr="00082BC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</w:rPr>
        <w:t xml:space="preserve"> </w:t>
      </w:r>
      <w:proofErr w:type="spellStart"/>
      <w:r w:rsidRPr="00082BC8">
        <w:rPr>
          <w:rFonts w:ascii="Times New Roman" w:eastAsia="Times New Roman" w:hAnsi="Times New Roman" w:cs="Times New Roman"/>
          <w:sz w:val="30"/>
          <w:szCs w:val="30"/>
          <w:lang w:val="en-US"/>
        </w:rPr>
        <w:t>htt</w:t>
      </w:r>
      <w:proofErr w:type="spellEnd"/>
      <w:r w:rsidRPr="00082BC8">
        <w:rPr>
          <w:rFonts w:ascii="Times New Roman" w:eastAsia="Times New Roman" w:hAnsi="Times New Roman" w:cs="Times New Roman"/>
          <w:sz w:val="30"/>
          <w:szCs w:val="30"/>
        </w:rPr>
        <w:t>р://</w:t>
      </w:r>
      <w:proofErr w:type="spellStart"/>
      <w:proofErr w:type="gramStart"/>
      <w:r w:rsidRPr="00082BC8">
        <w:rPr>
          <w:rFonts w:ascii="Times New Roman" w:eastAsia="Times New Roman" w:hAnsi="Times New Roman" w:cs="Times New Roman"/>
          <w:sz w:val="30"/>
          <w:szCs w:val="30"/>
          <w:lang w:val="en-US"/>
        </w:rPr>
        <w:t>bsmu</w:t>
      </w:r>
      <w:proofErr w:type="spellEnd"/>
      <w:r w:rsidRPr="00082BC8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082BC8">
        <w:rPr>
          <w:rFonts w:ascii="Times New Roman" w:eastAsia="Times New Roman" w:hAnsi="Times New Roman" w:cs="Times New Roman"/>
          <w:sz w:val="30"/>
          <w:szCs w:val="30"/>
          <w:lang w:val="en-US"/>
        </w:rPr>
        <w:t>b</w:t>
      </w:r>
      <w:proofErr w:type="gramEnd"/>
      <w:r w:rsidRPr="00082BC8">
        <w:rPr>
          <w:rFonts w:ascii="Times New Roman" w:eastAsia="Times New Roman" w:hAnsi="Times New Roman" w:cs="Times New Roman"/>
          <w:sz w:val="30"/>
          <w:szCs w:val="30"/>
        </w:rPr>
        <w:t>у - официальный сайт Белорусского государственного медицинского университета.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Е-</w:t>
      </w:r>
      <w:r w:rsidRPr="00082B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lang w:val="en-US"/>
        </w:rPr>
        <w:t>mail</w:t>
      </w:r>
      <w:r w:rsidRPr="00082BC8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: </w:t>
      </w:r>
      <w:r w:rsidRPr="00082BC8">
        <w:rPr>
          <w:rFonts w:ascii="Times New Roman" w:eastAsia="Times New Roman" w:hAnsi="Times New Roman" w:cs="Times New Roman"/>
          <w:spacing w:val="1"/>
          <w:sz w:val="30"/>
          <w:szCs w:val="30"/>
        </w:rPr>
        <w:t>р</w:t>
      </w:r>
      <w:r w:rsidRPr="00082BC8">
        <w:rPr>
          <w:rFonts w:ascii="Times New Roman" w:eastAsia="Times New Roman" w:hAnsi="Times New Roman" w:cs="Times New Roman"/>
          <w:spacing w:val="1"/>
          <w:sz w:val="30"/>
          <w:szCs w:val="30"/>
          <w:lang w:val="en-US"/>
        </w:rPr>
        <w:t>k</w:t>
      </w:r>
      <w:r w:rsidRPr="00082BC8">
        <w:rPr>
          <w:rFonts w:ascii="Times New Roman" w:eastAsia="Times New Roman" w:hAnsi="Times New Roman" w:cs="Times New Roman"/>
          <w:spacing w:val="1"/>
          <w:sz w:val="30"/>
          <w:szCs w:val="30"/>
        </w:rPr>
        <w:t>@</w:t>
      </w:r>
      <w:proofErr w:type="spellStart"/>
      <w:proofErr w:type="gramStart"/>
      <w:r w:rsidRPr="00082BC8">
        <w:rPr>
          <w:rFonts w:ascii="Times New Roman" w:eastAsia="Times New Roman" w:hAnsi="Times New Roman" w:cs="Times New Roman"/>
          <w:spacing w:val="1"/>
          <w:sz w:val="30"/>
          <w:szCs w:val="30"/>
          <w:lang w:val="en-US"/>
        </w:rPr>
        <w:t>bsmu</w:t>
      </w:r>
      <w:proofErr w:type="spellEnd"/>
      <w:r w:rsidRPr="00082BC8">
        <w:rPr>
          <w:rFonts w:ascii="Times New Roman" w:eastAsia="Times New Roman" w:hAnsi="Times New Roman" w:cs="Times New Roman"/>
          <w:spacing w:val="1"/>
          <w:sz w:val="30"/>
          <w:szCs w:val="30"/>
        </w:rPr>
        <w:t>.</w:t>
      </w:r>
      <w:r w:rsidRPr="00082BC8">
        <w:rPr>
          <w:rFonts w:ascii="Times New Roman" w:eastAsia="Times New Roman" w:hAnsi="Times New Roman" w:cs="Times New Roman"/>
          <w:spacing w:val="1"/>
          <w:sz w:val="30"/>
          <w:szCs w:val="30"/>
          <w:lang w:val="en-US"/>
        </w:rPr>
        <w:t>b</w:t>
      </w:r>
      <w:proofErr w:type="gramEnd"/>
      <w:r w:rsidRPr="00082BC8">
        <w:rPr>
          <w:rFonts w:ascii="Times New Roman" w:eastAsia="Times New Roman" w:hAnsi="Times New Roman" w:cs="Times New Roman"/>
          <w:spacing w:val="1"/>
          <w:sz w:val="30"/>
          <w:szCs w:val="30"/>
        </w:rPr>
        <w:t>у - приемная комиссия Белорусского государственного медицинского университета;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hyperlink r:id="rId14" w:history="1"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Военно-медицинский институт учреждения образования «Белорусский государственный медицинский университет»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Специальность: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Лечебное дело (по специализации):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Военно-медицинское дело.</w:t>
      </w:r>
    </w:p>
    <w:p w:rsidR="00082BC8" w:rsidRPr="00082BC8" w:rsidRDefault="00082BC8" w:rsidP="00082B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</w:p>
    <w:p w:rsidR="00082BC8" w:rsidRDefault="00082BC8" w:rsidP="00082BC8">
      <w:pPr>
        <w:widowControl w:val="0"/>
        <w:tabs>
          <w:tab w:val="left" w:pos="709"/>
        </w:tabs>
        <w:spacing w:after="0" w:line="240" w:lineRule="auto"/>
        <w:ind w:right="128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  <w:bookmarkStart w:id="2" w:name="_Hlk89156535"/>
    </w:p>
    <w:p w:rsidR="00082BC8" w:rsidRDefault="00082BC8" w:rsidP="00082BC8">
      <w:pPr>
        <w:widowControl w:val="0"/>
        <w:tabs>
          <w:tab w:val="left" w:pos="709"/>
        </w:tabs>
        <w:spacing w:after="0" w:line="240" w:lineRule="auto"/>
        <w:ind w:right="128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p w:rsidR="00082BC8" w:rsidRDefault="00082BC8" w:rsidP="00082BC8">
      <w:pPr>
        <w:widowControl w:val="0"/>
        <w:tabs>
          <w:tab w:val="left" w:pos="709"/>
        </w:tabs>
        <w:spacing w:after="0" w:line="240" w:lineRule="auto"/>
        <w:ind w:right="128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p w:rsidR="00082BC8" w:rsidRDefault="00082BC8" w:rsidP="00082BC8">
      <w:pPr>
        <w:widowControl w:val="0"/>
        <w:tabs>
          <w:tab w:val="left" w:pos="709"/>
        </w:tabs>
        <w:spacing w:after="0" w:line="240" w:lineRule="auto"/>
        <w:ind w:right="128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p w:rsidR="00082BC8" w:rsidRDefault="00082BC8" w:rsidP="00082BC8">
      <w:pPr>
        <w:widowControl w:val="0"/>
        <w:tabs>
          <w:tab w:val="left" w:pos="709"/>
        </w:tabs>
        <w:spacing w:after="0" w:line="240" w:lineRule="auto"/>
        <w:ind w:right="128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p w:rsidR="00082BC8" w:rsidRPr="00082BC8" w:rsidRDefault="00082BC8" w:rsidP="00082BC8">
      <w:pPr>
        <w:widowControl w:val="0"/>
        <w:tabs>
          <w:tab w:val="left" w:pos="709"/>
        </w:tabs>
        <w:spacing w:after="0" w:line="240" w:lineRule="auto"/>
        <w:ind w:right="1280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  <w:hyperlink r:id="rId15" w:history="1">
        <w:r w:rsidRPr="00082BC8">
          <w:rPr>
            <w:rFonts w:ascii="Times New Roman" w:eastAsia="Times New Roman" w:hAnsi="Times New Roman" w:cs="Times New Roman"/>
            <w:b/>
            <w:color w:val="0000FF"/>
            <w:spacing w:val="5"/>
            <w:sz w:val="30"/>
            <w:szCs w:val="30"/>
            <w:u w:val="single"/>
            <w:lang w:eastAsia="ru-RU"/>
          </w:rPr>
          <w:t>«Белорусская государственная академия авиации»</w:t>
        </w:r>
        <w:bookmarkEnd w:id="2"/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Адрес: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220096, г. Минск, ул. Уборевича, 77.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Телефон: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+375 17 378-32-81, +375 29 608-61-96 (приемная комиссия БГАА),                      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+375 17 242-32-79 (проректор по государственной авиации - начальник военного факультета в БГАА).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Факс: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+375 17 271-66-32.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val="en-US" w:eastAsia="ru-RU"/>
        </w:rPr>
        <w:t>Web</w:t>
      </w: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-сайт: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htt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р://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www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.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bga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а.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b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у (официальный сайт БГАА). 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Е-</w:t>
      </w: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val="en-US" w:eastAsia="ru-RU"/>
        </w:rPr>
        <w:t>mail</w:t>
      </w: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а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biturient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@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bs</w:t>
      </w:r>
      <w:proofErr w:type="gram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аа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.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val="en-US" w:eastAsia="ru-RU"/>
        </w:rPr>
        <w:t>b</w:t>
      </w:r>
      <w:proofErr w:type="gram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у (электронная почта БГАА).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Специальности: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Техническая эксплуатация средств наземного обеспечения полетов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Беспилотные авиационные комплексы (по направлению):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Беспилотные авиационные комплексы (государственной авиации) (по специализациям):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Техническая эксплуатация беспилотных авиационных комплексов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Технологическая эксплуатация беспилотных авиационных комплексов.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  <w:hyperlink r:id="rId16" w:history="1">
        <w:r w:rsidRPr="00082BC8">
          <w:rPr>
            <w:rFonts w:ascii="Times New Roman" w:eastAsia="Times New Roman" w:hAnsi="Times New Roman" w:cs="Times New Roman"/>
            <w:b/>
            <w:color w:val="0000FF"/>
            <w:spacing w:val="5"/>
            <w:sz w:val="30"/>
            <w:szCs w:val="30"/>
            <w:u w:val="single"/>
            <w:lang w:eastAsia="ru-RU"/>
          </w:rPr>
          <w:t>«Гродненский государственный университет имени Янки Купалы»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Адрес: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230006, г. Гродно-6, ул. 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Фолюш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, 15/219.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Информационно-справочная служба «Абитуриент»: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(0152) 67-01-01 (многоканальный), МТС (33) 35-44-500, </w:t>
      </w:r>
      <w:proofErr w:type="spellStart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Life</w:t>
      </w:r>
      <w:proofErr w:type="spellEnd"/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(25) 77-44-500.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Телефон: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 xml:space="preserve"> (0152) 65-66-50 (начальник военного факультета).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t>Факс:</w:t>
      </w: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(0152) 73-19-10.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Cs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  <w:lang w:val="en-US" w:eastAsia="ru-RU"/>
        </w:rPr>
        <w:t>Web</w:t>
      </w:r>
      <w:r w:rsidRPr="00082BC8">
        <w:rPr>
          <w:rFonts w:ascii="Times New Roman" w:eastAsia="Times New Roman" w:hAnsi="Times New Roman" w:cs="Times New Roman"/>
          <w:b/>
          <w:bCs/>
          <w:color w:val="000000"/>
          <w:spacing w:val="1"/>
          <w:sz w:val="30"/>
          <w:szCs w:val="30"/>
          <w:shd w:val="clear" w:color="auto" w:fill="FFFFFF"/>
          <w:lang w:eastAsia="ru-RU"/>
        </w:rPr>
        <w:t>-сайт:</w:t>
      </w:r>
      <w:r w:rsidRPr="00082BC8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  <w:shd w:val="clear" w:color="auto" w:fill="FFFFFF"/>
          <w:lang w:eastAsia="ru-RU"/>
        </w:rPr>
        <w:t xml:space="preserve"> 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 w:eastAsia="ru-RU"/>
        </w:rPr>
        <w:t>www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eastAsia="ru-RU"/>
        </w:rPr>
        <w:t>.</w:t>
      </w:r>
      <w:proofErr w:type="spellStart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 w:eastAsia="ru-RU"/>
        </w:rPr>
        <w:t>abit</w:t>
      </w:r>
      <w:proofErr w:type="spellEnd"/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eastAsia="ru-RU"/>
        </w:rPr>
        <w:t>.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val="en-US" w:eastAsia="ru-RU"/>
        </w:rPr>
        <w:t>by</w:t>
      </w:r>
      <w:r w:rsidRPr="00082BC8">
        <w:rPr>
          <w:rFonts w:ascii="Times New Roman" w:eastAsia="Times New Roman" w:hAnsi="Times New Roman" w:cs="Times New Roman"/>
          <w:bCs/>
          <w:color w:val="000000"/>
          <w:spacing w:val="1"/>
          <w:sz w:val="30"/>
          <w:szCs w:val="30"/>
          <w:shd w:val="clear" w:color="auto" w:fill="FFFFFF"/>
          <w:lang w:eastAsia="ru-RU"/>
        </w:rPr>
        <w:t>.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30"/>
          <w:szCs w:val="30"/>
          <w:lang w:val="en-US"/>
        </w:rPr>
      </w:pPr>
      <w:r w:rsidRPr="00082BC8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082BC8">
        <w:rPr>
          <w:rFonts w:ascii="Times New Roman" w:eastAsia="Calibri" w:hAnsi="Times New Roman" w:cs="Times New Roman"/>
          <w:b/>
          <w:sz w:val="30"/>
          <w:szCs w:val="30"/>
          <w:lang w:val="en-US"/>
        </w:rPr>
        <w:t xml:space="preserve">-mail: </w:t>
      </w:r>
      <w:hyperlink r:id="rId17" w:history="1">
        <w:r w:rsidRPr="00082BC8">
          <w:rPr>
            <w:rFonts w:ascii="Times New Roman" w:eastAsia="Tahoma" w:hAnsi="Times New Roman" w:cs="Times New Roman"/>
            <w:color w:val="0000FF"/>
            <w:sz w:val="30"/>
            <w:szCs w:val="30"/>
            <w:u w:val="single"/>
          </w:rPr>
          <w:t>а</w:t>
        </w:r>
        <w:r w:rsidRPr="00082BC8">
          <w:rPr>
            <w:rFonts w:ascii="Times New Roman" w:eastAsia="Tahoma" w:hAnsi="Times New Roman" w:cs="Times New Roman"/>
            <w:color w:val="0000FF"/>
            <w:sz w:val="30"/>
            <w:szCs w:val="30"/>
            <w:u w:val="single"/>
            <w:lang w:val="en-US"/>
          </w:rPr>
          <w:t>bit@grsu.b</w:t>
        </w:r>
        <w:r w:rsidRPr="00082BC8">
          <w:rPr>
            <w:rFonts w:ascii="Times New Roman" w:eastAsia="Tahoma" w:hAnsi="Times New Roman" w:cs="Times New Roman"/>
            <w:color w:val="0000FF"/>
            <w:sz w:val="30"/>
            <w:szCs w:val="30"/>
            <w:u w:val="single"/>
          </w:rPr>
          <w:t>у</w:t>
        </w:r>
      </w:hyperlink>
      <w:r w:rsidRPr="00082BC8">
        <w:rPr>
          <w:rFonts w:ascii="Times New Roman" w:eastAsia="Calibri" w:hAnsi="Times New Roman" w:cs="Times New Roman"/>
          <w:sz w:val="30"/>
          <w:szCs w:val="30"/>
          <w:lang w:val="en-US"/>
        </w:rPr>
        <w:t>.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18" w:history="1">
        <w:r w:rsidRPr="00082BC8">
          <w:rPr>
            <w:rFonts w:ascii="Times New Roman" w:eastAsia="Calibri" w:hAnsi="Times New Roman" w:cs="Times New Roman"/>
            <w:color w:val="0000FF"/>
            <w:sz w:val="30"/>
            <w:szCs w:val="30"/>
            <w:u w:val="single"/>
          </w:rPr>
          <w:t>Военный факультет учреждения образования «Гродненский государственный университет имени Янки Купалы».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Специальности: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Тыловое обеспечение войск (по направлениям):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Тыловое обеспечение войск (продовольствием):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Тыловое обеспечение войск (вещевым имуществом):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082BC8">
        <w:rPr>
          <w:rFonts w:ascii="Times New Roman" w:eastAsia="Calibri" w:hAnsi="Times New Roman" w:cs="Times New Roman"/>
          <w:color w:val="000000"/>
          <w:sz w:val="30"/>
          <w:szCs w:val="30"/>
        </w:rPr>
        <w:t>Физическая подготовка военнослужащих.</w:t>
      </w:r>
    </w:p>
    <w:p w:rsidR="00082BC8" w:rsidRPr="00082BC8" w:rsidRDefault="00082BC8" w:rsidP="00082BC8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</w:p>
    <w:p w:rsidR="00082BC8" w:rsidRDefault="00082BC8" w:rsidP="00082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2BC8" w:rsidRDefault="00082BC8" w:rsidP="00082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2BC8" w:rsidRDefault="00082BC8" w:rsidP="00082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2BC8" w:rsidRDefault="00082BC8" w:rsidP="00082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082BC8" w:rsidRPr="00082BC8" w:rsidRDefault="00082BC8" w:rsidP="00082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</w:pPr>
      <w:hyperlink r:id="rId19" w:history="1">
        <w:r w:rsidRPr="00082BC8">
          <w:rPr>
            <w:rFonts w:ascii="Times New Roman" w:eastAsia="Calibri" w:hAnsi="Times New Roman" w:cs="Times New Roman"/>
            <w:b/>
            <w:color w:val="0000FF"/>
            <w:sz w:val="30"/>
            <w:szCs w:val="30"/>
            <w:u w:val="single"/>
          </w:rPr>
          <w:t>«Институт пограничной службы Республики Беларусь»</w:t>
        </w:r>
      </w:hyperlink>
    </w:p>
    <w:p w:rsidR="00082BC8" w:rsidRPr="00082BC8" w:rsidRDefault="00082BC8" w:rsidP="00082BC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 xml:space="preserve"> Адрес:</w:t>
      </w:r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220103, г. Минск, ул. Славинского, 4.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Телефон/факс:</w:t>
      </w:r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(017) 356-70-96 (приемная </w:t>
      </w:r>
      <w:proofErr w:type="gramStart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начальника  института</w:t>
      </w:r>
      <w:proofErr w:type="gramEnd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), (017) 358-85-70 (приемная комиссия).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082BC8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Web-сайт:</w:t>
      </w:r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www.ips.gpk.gov.by</w:t>
      </w:r>
      <w:proofErr w:type="spellEnd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Е</w:t>
      </w:r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val="en-US" w:eastAsia="ru-RU"/>
        </w:rPr>
        <w:t xml:space="preserve">-mail: </w:t>
      </w:r>
      <w:hyperlink r:id="rId20" w:history="1"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ips@gpk.g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оу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val="en-US" w:eastAsia="ru-RU"/>
          </w:rPr>
          <w:t>.b</w:t>
        </w:r>
        <w:r w:rsidRPr="00082BC8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у</w:t>
        </w:r>
      </w:hyperlink>
      <w:r w:rsidRPr="00082BC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val="en-US" w:eastAsia="ru-RU"/>
        </w:rPr>
        <w:t>.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shd w:val="clear" w:color="auto" w:fill="FFFFFF"/>
        </w:rPr>
      </w:pPr>
      <w:r w:rsidRPr="00082BC8">
        <w:rPr>
          <w:rFonts w:ascii="Times New Roman" w:eastAsia="Times New Roman" w:hAnsi="Times New Roman" w:cs="Times New Roman"/>
          <w:b/>
          <w:sz w:val="30"/>
          <w:szCs w:val="30"/>
        </w:rPr>
        <w:t>Специальности: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Пограничная безопасность (пограничная служба)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Пограничная безопасность (пограничный контроль)</w:t>
      </w:r>
    </w:p>
    <w:p w:rsidR="00082BC8" w:rsidRPr="00082BC8" w:rsidRDefault="00082BC8" w:rsidP="00082BC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82BC8">
        <w:rPr>
          <w:rFonts w:ascii="Times New Roman" w:eastAsia="Calibri" w:hAnsi="Times New Roman" w:cs="Times New Roman"/>
          <w:bCs/>
          <w:sz w:val="30"/>
          <w:szCs w:val="30"/>
        </w:rPr>
        <w:t>Пограничная безопасность (оперативная деятельность)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r w:rsidRPr="00082BC8"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  <w:t>Пограничная безопасность (идеологическая работа)</w:t>
      </w:r>
    </w:p>
    <w:p w:rsidR="00082BC8" w:rsidRPr="00082BC8" w:rsidRDefault="00082BC8" w:rsidP="00082BC8">
      <w:pPr>
        <w:widowControl w:val="0"/>
        <w:spacing w:after="0" w:line="240" w:lineRule="auto"/>
        <w:ind w:left="709" w:right="320" w:hanging="709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p w:rsidR="00082BC8" w:rsidRPr="00082BC8" w:rsidRDefault="00082BC8" w:rsidP="00082BC8">
      <w:pPr>
        <w:widowControl w:val="0"/>
        <w:spacing w:after="0" w:line="240" w:lineRule="auto"/>
        <w:ind w:left="709" w:right="320" w:hanging="709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</w:pPr>
    </w:p>
    <w:bookmarkStart w:id="3" w:name="_Hlk89158566"/>
    <w:p w:rsidR="00082BC8" w:rsidRPr="00082BC8" w:rsidRDefault="00082BC8" w:rsidP="00082BC8">
      <w:pPr>
        <w:widowControl w:val="0"/>
        <w:spacing w:after="0" w:line="240" w:lineRule="auto"/>
        <w:ind w:left="709" w:right="320" w:hanging="709"/>
        <w:jc w:val="center"/>
        <w:rPr>
          <w:rFonts w:ascii="Times New Roman" w:eastAsia="Times New Roman" w:hAnsi="Times New Roman" w:cs="Times New Roman"/>
          <w:b/>
          <w:color w:val="0000FF"/>
          <w:spacing w:val="5"/>
          <w:sz w:val="30"/>
          <w:szCs w:val="30"/>
          <w:u w:val="single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fldChar w:fldCharType="begin"/>
      </w: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instrText xml:space="preserve"> HYPERLINK "https://ucp.by/" </w:instrText>
      </w: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fldChar w:fldCharType="separate"/>
      </w:r>
      <w:r w:rsidRPr="00082BC8">
        <w:rPr>
          <w:rFonts w:ascii="Times New Roman" w:eastAsia="Times New Roman" w:hAnsi="Times New Roman" w:cs="Times New Roman"/>
          <w:b/>
          <w:color w:val="0000FF"/>
          <w:spacing w:val="5"/>
          <w:sz w:val="30"/>
          <w:szCs w:val="30"/>
          <w:u w:val="single"/>
          <w:lang w:eastAsia="ru-RU"/>
        </w:rPr>
        <w:t xml:space="preserve">«Университет гражданской защиты </w:t>
      </w:r>
    </w:p>
    <w:p w:rsidR="00082BC8" w:rsidRPr="00082BC8" w:rsidRDefault="00082BC8" w:rsidP="00082BC8">
      <w:pPr>
        <w:widowControl w:val="0"/>
        <w:spacing w:after="0" w:line="240" w:lineRule="auto"/>
        <w:ind w:left="709" w:right="320" w:hanging="709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FF"/>
          <w:spacing w:val="5"/>
          <w:sz w:val="30"/>
          <w:szCs w:val="30"/>
          <w:u w:val="single"/>
          <w:lang w:eastAsia="ru-RU"/>
        </w:rPr>
        <w:t xml:space="preserve">Министерства по чрезвычайным ситуациями </w:t>
      </w:r>
      <w:r w:rsidRPr="00082BC8">
        <w:rPr>
          <w:rFonts w:ascii="Times New Roman" w:eastAsia="Times New Roman" w:hAnsi="Times New Roman" w:cs="Times New Roman"/>
          <w:b/>
          <w:color w:val="0000FF"/>
          <w:sz w:val="30"/>
          <w:szCs w:val="30"/>
          <w:u w:val="single"/>
          <w:lang w:eastAsia="ru-RU"/>
        </w:rPr>
        <w:t>Республики Беларусь»</w:t>
      </w:r>
      <w:r w:rsidRPr="00082BC8">
        <w:rPr>
          <w:rFonts w:ascii="Times New Roman" w:eastAsia="Times New Roman" w:hAnsi="Times New Roman" w:cs="Times New Roman"/>
          <w:b/>
          <w:color w:val="000000"/>
          <w:spacing w:val="5"/>
          <w:sz w:val="30"/>
          <w:szCs w:val="30"/>
          <w:lang w:eastAsia="ru-RU"/>
        </w:rPr>
        <w:fldChar w:fldCharType="end"/>
      </w:r>
    </w:p>
    <w:bookmarkEnd w:id="3"/>
    <w:p w:rsidR="00082BC8" w:rsidRPr="00082BC8" w:rsidRDefault="00082BC8" w:rsidP="00082BC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082BC8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Адрес:</w:t>
      </w:r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220118, </w:t>
      </w:r>
      <w:proofErr w:type="spellStart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г.Минск</w:t>
      </w:r>
      <w:proofErr w:type="spellEnd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 ул. Машиностроителей, 25</w:t>
      </w:r>
    </w:p>
    <w:p w:rsidR="00082BC8" w:rsidRPr="00082BC8" w:rsidRDefault="00082BC8" w:rsidP="00082BC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 xml:space="preserve">Телефон/факс: </w:t>
      </w:r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+37517340-35-57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Е-</w:t>
      </w:r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val="en-US" w:eastAsia="ru-RU"/>
        </w:rPr>
        <w:t>mail</w:t>
      </w:r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hyperlink r:id="rId21" w:history="1"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mail</w:t>
        </w:r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@</w:t>
        </w:r>
        <w:proofErr w:type="spellStart"/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ucp</w:t>
        </w:r>
        <w:proofErr w:type="spellEnd"/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.</w:t>
        </w:r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val="en-US" w:eastAsia="ru-RU"/>
          </w:rPr>
          <w:t>b</w:t>
        </w:r>
        <w:r w:rsidRPr="00082BC8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у</w:t>
        </w:r>
      </w:hyperlink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Факультет предупреждения и ликвидации чрезвычайных ситуаций;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Факультет </w:t>
      </w:r>
      <w:proofErr w:type="spellStart"/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техносферной</w:t>
      </w:r>
      <w:proofErr w:type="spellEnd"/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безопасности.</w:t>
      </w:r>
    </w:p>
    <w:p w:rsidR="00082BC8" w:rsidRPr="00082BC8" w:rsidRDefault="00082BC8" w:rsidP="00082BC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Факультет подготовки руководящих кадров</w:t>
      </w:r>
    </w:p>
    <w:p w:rsidR="00082BC8" w:rsidRPr="00082BC8" w:rsidRDefault="00082BC8" w:rsidP="00082BC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Факультет безопасности жизнедеятельности</w:t>
      </w:r>
    </w:p>
    <w:p w:rsidR="00082BC8" w:rsidRPr="00082BC8" w:rsidRDefault="00082BC8" w:rsidP="00082BC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Факультет подготовки научных кадров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Факультет заочного обучения</w:t>
      </w:r>
    </w:p>
    <w:p w:rsidR="00082BC8" w:rsidRPr="00082BC8" w:rsidRDefault="00082BC8" w:rsidP="00082BC8">
      <w:pPr>
        <w:widowControl w:val="0"/>
        <w:spacing w:after="0" w:line="240" w:lineRule="auto"/>
        <w:ind w:right="320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</w:pPr>
      <w:bookmarkStart w:id="4" w:name="_Hlk89159273"/>
    </w:p>
    <w:p w:rsidR="00082BC8" w:rsidRPr="00082BC8" w:rsidRDefault="00082BC8" w:rsidP="00082BC8">
      <w:pPr>
        <w:widowControl w:val="0"/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color w:val="000000"/>
          <w:spacing w:val="5"/>
          <w:sz w:val="30"/>
          <w:szCs w:val="30"/>
          <w:lang w:eastAsia="ru-RU"/>
        </w:rPr>
      </w:pPr>
      <w:hyperlink r:id="rId22" w:history="1">
        <w:r w:rsidRPr="00082BC8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eastAsia="ru-RU"/>
          </w:rPr>
          <w:t>«Академия Министерства внутренних дел Республики Беларусь»</w:t>
        </w:r>
        <w:bookmarkEnd w:id="4"/>
      </w:hyperlink>
    </w:p>
    <w:p w:rsidR="00082BC8" w:rsidRPr="00082BC8" w:rsidRDefault="00082BC8" w:rsidP="00082BC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082BC8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Адрес:</w:t>
      </w:r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220005, </w:t>
      </w:r>
      <w:proofErr w:type="spellStart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г.Минск</w:t>
      </w:r>
      <w:proofErr w:type="spellEnd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проспект </w:t>
      </w:r>
      <w:proofErr w:type="spellStart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Машерова</w:t>
      </w:r>
      <w:proofErr w:type="spellEnd"/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, 6, </w:t>
      </w:r>
    </w:p>
    <w:p w:rsidR="00082BC8" w:rsidRPr="00082BC8" w:rsidRDefault="00082BC8" w:rsidP="00082BC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 xml:space="preserve">Телефон/факс: </w:t>
      </w:r>
      <w:r w:rsidRPr="00082BC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+37517289-</w:t>
      </w:r>
      <w:r w:rsidRPr="00082BC8">
        <w:rPr>
          <w:rFonts w:ascii="Times New Roman" w:eastAsia="Calibri" w:hAnsi="Times New Roman" w:cs="Times New Roman"/>
          <w:sz w:val="30"/>
          <w:szCs w:val="30"/>
        </w:rPr>
        <w:t>21-99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Е-</w:t>
      </w:r>
      <w:proofErr w:type="spellStart"/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>mail</w:t>
      </w:r>
      <w:proofErr w:type="spellEnd"/>
      <w:r w:rsidRPr="00082BC8">
        <w:rPr>
          <w:rFonts w:ascii="Times New Roman" w:eastAsia="Times New Roman" w:hAnsi="Times New Roman" w:cs="Times New Roman"/>
          <w:b/>
          <w:color w:val="000000"/>
          <w:sz w:val="30"/>
          <w:szCs w:val="30"/>
          <w:shd w:val="clear" w:color="auto" w:fill="FFFFFF"/>
          <w:lang w:eastAsia="ru-RU"/>
        </w:rPr>
        <w:t xml:space="preserve">: </w:t>
      </w:r>
      <w:r w:rsidRPr="00082BC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amia.by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Факультет милиции;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Следственно-экспертный факультет;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Уголовно-исполнительный факультет;</w:t>
      </w:r>
    </w:p>
    <w:p w:rsidR="00082BC8" w:rsidRPr="00082BC8" w:rsidRDefault="00082BC8" w:rsidP="00082BC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082BC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Факультет права.</w:t>
      </w: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82BC8" w:rsidRPr="00082BC8" w:rsidRDefault="00082BC8" w:rsidP="00082BC8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2BC8">
        <w:rPr>
          <w:rFonts w:ascii="Times New Roman" w:eastAsia="Calibri" w:hAnsi="Times New Roman" w:cs="Times New Roman"/>
          <w:sz w:val="30"/>
          <w:szCs w:val="30"/>
        </w:rPr>
        <w:t>Можно пройти обучение и на базе военно-учебных заведений Российской Федерации по специальностям, дефицитным в Вооруженных Силах Республики Беларусь.</w:t>
      </w:r>
    </w:p>
    <w:p w:rsidR="00F849FA" w:rsidRPr="00082BC8" w:rsidRDefault="00F849FA" w:rsidP="00082BC8">
      <w:pPr>
        <w:rPr>
          <w:rFonts w:ascii="Times New Roman" w:hAnsi="Times New Roman" w:cs="Times New Roman"/>
          <w:sz w:val="30"/>
          <w:szCs w:val="30"/>
        </w:rPr>
      </w:pPr>
    </w:p>
    <w:sectPr w:rsidR="00F849FA" w:rsidRPr="00082B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56"/>
    <w:rsid w:val="00082BC8"/>
    <w:rsid w:val="00272756"/>
    <w:rsid w:val="006548D4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E3F900E"/>
  <w15:chartTrackingRefBased/>
  <w15:docId w15:val="{2D9641B0-BEDB-4EBB-8BF0-DA51F1BB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2756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272756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27275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756"/>
    <w:pPr>
      <w:widowControl w:val="0"/>
      <w:shd w:val="clear" w:color="auto" w:fill="FFFFFF"/>
      <w:spacing w:after="0" w:line="336" w:lineRule="exact"/>
      <w:jc w:val="center"/>
    </w:pPr>
    <w:rPr>
      <w:rFonts w:ascii="Times New Roman" w:eastAsia="Times New Roman" w:hAnsi="Times New Roman"/>
      <w:b/>
      <w:bCs/>
      <w:spacing w:val="1"/>
      <w:sz w:val="25"/>
      <w:szCs w:val="25"/>
      <w:lang w:val="en-US"/>
    </w:rPr>
  </w:style>
  <w:style w:type="paragraph" w:customStyle="1" w:styleId="1">
    <w:name w:val="Основной текст1"/>
    <w:basedOn w:val="a"/>
    <w:link w:val="a5"/>
    <w:rsid w:val="00272756"/>
    <w:pPr>
      <w:widowControl w:val="0"/>
      <w:shd w:val="clear" w:color="auto" w:fill="FFFFFF"/>
      <w:spacing w:before="300" w:after="0" w:line="336" w:lineRule="exact"/>
      <w:jc w:val="both"/>
    </w:pPr>
    <w:rPr>
      <w:rFonts w:ascii="Times New Roman" w:eastAsia="Times New Roman" w:hAnsi="Times New Roman"/>
      <w:sz w:val="25"/>
      <w:szCs w:val="25"/>
      <w:lang w:val="en-US"/>
    </w:rPr>
  </w:style>
  <w:style w:type="paragraph" w:customStyle="1" w:styleId="3">
    <w:name w:val="Основной текст3"/>
    <w:basedOn w:val="a"/>
    <w:rsid w:val="00272756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000000"/>
      <w:spacing w:val="13"/>
      <w:sz w:val="26"/>
      <w:szCs w:val="26"/>
      <w:lang w:eastAsia="ru-RU"/>
    </w:rPr>
  </w:style>
  <w:style w:type="paragraph" w:customStyle="1" w:styleId="2">
    <w:name w:val="Основной текст2"/>
    <w:basedOn w:val="a"/>
    <w:rsid w:val="0027275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4"/>
      <w:lang w:eastAsia="ru-RU"/>
    </w:rPr>
  </w:style>
  <w:style w:type="character" w:customStyle="1" w:styleId="84">
    <w:name w:val="Основной текст (84)_"/>
    <w:basedOn w:val="a0"/>
    <w:link w:val="840"/>
    <w:uiPriority w:val="99"/>
    <w:rsid w:val="00272756"/>
    <w:rPr>
      <w:rFonts w:ascii="Arial Black" w:hAnsi="Arial Black" w:cs="Arial Black"/>
      <w:sz w:val="24"/>
      <w:szCs w:val="24"/>
      <w:shd w:val="clear" w:color="auto" w:fill="FFFFFF"/>
    </w:rPr>
  </w:style>
  <w:style w:type="character" w:customStyle="1" w:styleId="84TimesNewRoman">
    <w:name w:val="Основной текст (84) + Times New Roman"/>
    <w:aliases w:val="9,5 pt,Колонтитул + 6,Основной текст + 9"/>
    <w:basedOn w:val="84"/>
    <w:uiPriority w:val="99"/>
    <w:rsid w:val="00272756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840">
    <w:name w:val="Основной текст (84)"/>
    <w:basedOn w:val="a"/>
    <w:link w:val="84"/>
    <w:uiPriority w:val="99"/>
    <w:rsid w:val="00272756"/>
    <w:pPr>
      <w:shd w:val="clear" w:color="auto" w:fill="FFFFFF"/>
      <w:spacing w:after="0" w:line="140" w:lineRule="exact"/>
      <w:jc w:val="both"/>
    </w:pPr>
    <w:rPr>
      <w:rFonts w:ascii="Arial Black" w:hAnsi="Arial Black" w:cs="Arial Black"/>
      <w:sz w:val="24"/>
      <w:szCs w:val="24"/>
      <w:lang w:val="en-US"/>
    </w:rPr>
  </w:style>
  <w:style w:type="character" w:customStyle="1" w:styleId="98">
    <w:name w:val="Основной текст (98)_"/>
    <w:link w:val="980"/>
    <w:uiPriority w:val="99"/>
    <w:rsid w:val="00272756"/>
    <w:rPr>
      <w:b/>
      <w:bCs/>
      <w:sz w:val="15"/>
      <w:szCs w:val="15"/>
      <w:shd w:val="clear" w:color="auto" w:fill="FFFFFF"/>
    </w:rPr>
  </w:style>
  <w:style w:type="paragraph" w:customStyle="1" w:styleId="980">
    <w:name w:val="Основной текст (98)"/>
    <w:basedOn w:val="a"/>
    <w:link w:val="98"/>
    <w:uiPriority w:val="99"/>
    <w:rsid w:val="00272756"/>
    <w:pPr>
      <w:shd w:val="clear" w:color="auto" w:fill="FFFFFF"/>
      <w:spacing w:after="0" w:line="240" w:lineRule="atLeast"/>
      <w:ind w:hanging="240"/>
      <w:jc w:val="both"/>
    </w:pPr>
    <w:rPr>
      <w:b/>
      <w:bCs/>
      <w:sz w:val="15"/>
      <w:szCs w:val="15"/>
      <w:lang w:val="en-US"/>
    </w:rPr>
  </w:style>
  <w:style w:type="character" w:customStyle="1" w:styleId="13pt">
    <w:name w:val="Основной текст + 13 pt"/>
    <w:aliases w:val="Интервал 0 pt,Основной текст + Полужирный"/>
    <w:basedOn w:val="a0"/>
    <w:rsid w:val="002727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uir.by" TargetMode="External"/><Relationship Id="rId13" Type="http://schemas.openxmlformats.org/officeDocument/2006/relationships/hyperlink" Target="https://www.bsmu.by/" TargetMode="External"/><Relationship Id="rId18" Type="http://schemas.openxmlformats.org/officeDocument/2006/relationships/hyperlink" Target="https://mil.grsu.by/index.php?option=com_content&amp;view=article&amp;id=804:upravlenie-voennogo-fakulteta-prinyalo-uchastie-v-mezhvedomstvennom-soveshchanii&amp;catid=11&amp;Itemid=7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il@ucp.b&#1091;" TargetMode="External"/><Relationship Id="rId7" Type="http://schemas.openxmlformats.org/officeDocument/2006/relationships/hyperlink" Target="https://www.bsuir.by/" TargetMode="External"/><Relationship Id="rId12" Type="http://schemas.openxmlformats.org/officeDocument/2006/relationships/hyperlink" Target="https://www.bsut.by/university/faculties/vtf" TargetMode="External"/><Relationship Id="rId17" Type="http://schemas.openxmlformats.org/officeDocument/2006/relationships/hyperlink" Target="mailto:&#1072;bit@grsu.b&#1091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rsu.by/" TargetMode="External"/><Relationship Id="rId20" Type="http://schemas.openxmlformats.org/officeDocument/2006/relationships/hyperlink" Target="mailto:ips@gpk.g&#1086;&#1091;.b&#1091;" TargetMode="External"/><Relationship Id="rId1" Type="http://schemas.openxmlformats.org/officeDocument/2006/relationships/styles" Target="styles.xml"/><Relationship Id="rId6" Type="http://schemas.openxmlformats.org/officeDocument/2006/relationships/hyperlink" Target="https://bsu.by/faculties/voennyy-fakultet-d" TargetMode="External"/><Relationship Id="rId11" Type="http://schemas.openxmlformats.org/officeDocument/2006/relationships/hyperlink" Target="mailto:bsut@bsut.b&#1091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su.by" TargetMode="External"/><Relationship Id="rId15" Type="http://schemas.openxmlformats.org/officeDocument/2006/relationships/hyperlink" Target="https://bgaa.by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sut.by/" TargetMode="External"/><Relationship Id="rId19" Type="http://schemas.openxmlformats.org/officeDocument/2006/relationships/hyperlink" Target="https://ips.gpk.gov.by/" TargetMode="External"/><Relationship Id="rId4" Type="http://schemas.openxmlformats.org/officeDocument/2006/relationships/hyperlink" Target="https://bsu.by/" TargetMode="External"/><Relationship Id="rId9" Type="http://schemas.openxmlformats.org/officeDocument/2006/relationships/hyperlink" Target="https://www.bsuir.by/ru/vf" TargetMode="External"/><Relationship Id="rId14" Type="http://schemas.openxmlformats.org/officeDocument/2006/relationships/hyperlink" Target="https://www.bsmu.by/page/6/218/" TargetMode="External"/><Relationship Id="rId22" Type="http://schemas.openxmlformats.org/officeDocument/2006/relationships/hyperlink" Target="https://www.ami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</cp:revision>
  <dcterms:created xsi:type="dcterms:W3CDTF">2021-12-02T10:36:00Z</dcterms:created>
  <dcterms:modified xsi:type="dcterms:W3CDTF">2021-12-02T10:40:00Z</dcterms:modified>
</cp:coreProperties>
</file>