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v:background id="_x0000_s1025" o:bwmode="white" fillcolor="#ff9" o:targetscreensize="800,600">
      <v:fill color2="#8aef85" focusposition=".5,.5" focussize="" type="gradientRadial"/>
    </v:background>
  </w:background>
  <w:body>
    <w:p w:rsidR="006409FD" w:rsidRDefault="002B76B5" w:rsidP="006409FD">
      <w:pPr>
        <w:pStyle w:val="2"/>
      </w:pPr>
      <w:r>
        <w:rPr>
          <w:noProof/>
        </w:rPr>
        <w:drawing>
          <wp:inline distT="0" distB="0" distL="0" distR="0">
            <wp:extent cx="6618242" cy="4797676"/>
            <wp:effectExtent l="19050" t="0" r="0" b="0"/>
            <wp:docPr id="2" name="Рисунок 7" descr="http://i.telegraph.co.uk/telegraph/multimedia/archive/01624/map13_162435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elegraph.co.uk/telegraph/multimedia/archive/01624/map13_1624353i.jpg"/>
                    <pic:cNvPicPr>
                      <a:picLocks noChangeAspect="1" noChangeArrowheads="1"/>
                    </pic:cNvPicPr>
                  </pic:nvPicPr>
                  <pic:blipFill>
                    <a:blip r:embed="rId4" cstate="print"/>
                    <a:srcRect/>
                    <a:stretch>
                      <a:fillRect/>
                    </a:stretch>
                  </pic:blipFill>
                  <pic:spPr bwMode="auto">
                    <a:xfrm>
                      <a:off x="0" y="0"/>
                      <a:ext cx="6618376" cy="4797773"/>
                    </a:xfrm>
                    <a:prstGeom prst="rect">
                      <a:avLst/>
                    </a:prstGeom>
                    <a:noFill/>
                    <a:ln w="9525">
                      <a:noFill/>
                      <a:miter lim="800000"/>
                      <a:headEnd/>
                      <a:tailEnd/>
                    </a:ln>
                  </pic:spPr>
                </pic:pic>
              </a:graphicData>
            </a:graphic>
          </wp:inline>
        </w:drawing>
      </w:r>
    </w:p>
    <w:p w:rsidR="00CC45AE" w:rsidRPr="00CC45AE" w:rsidRDefault="00913B80" w:rsidP="00CC45AE">
      <w:pPr>
        <w:pStyle w:val="a9"/>
        <w:rPr>
          <w:color w:val="000000" w:themeColor="text1"/>
          <w:sz w:val="32"/>
          <w:szCs w:val="32"/>
        </w:rPr>
      </w:pPr>
      <w:r w:rsidRPr="00913B80">
        <w:rPr>
          <w:b/>
          <w:bCs/>
          <w:color w:val="00B050"/>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6in;height:79.5pt" adj="2158" fillcolor="#00b050" strokecolor="#17365d [2415]" strokeweight="1pt">
            <v:fill color2="#fc0"/>
            <v:shadow on="t" type="perspective" color="#875b0d" opacity=".5" origin=".5,.5" offset="-6pt,-6pt" matrix="1.25,,,1.25"/>
            <v:textpath style="font-family:&quot;Arial Black&quot;;v-text-kern:t" trim="t" fitpath="t" string="Самая большая книга в мире"/>
          </v:shape>
        </w:pict>
      </w:r>
      <w:r w:rsidR="002B76B5">
        <w:rPr>
          <w:b/>
          <w:bCs/>
          <w:color w:val="00B050"/>
          <w:sz w:val="36"/>
          <w:szCs w:val="36"/>
        </w:rPr>
        <w:t xml:space="preserve">   </w:t>
      </w:r>
      <w:r w:rsidR="00306965" w:rsidRPr="00CC45AE">
        <w:rPr>
          <w:sz w:val="32"/>
          <w:szCs w:val="32"/>
        </w:rPr>
        <w:t xml:space="preserve">Даже книги заносят в Книгу рекордов Гиннеса. В Британии, на выставке национальной библиотеки - </w:t>
      </w:r>
      <w:r w:rsidR="00306965" w:rsidRPr="00CC45AE">
        <w:rPr>
          <w:rStyle w:val="aa"/>
          <w:sz w:val="32"/>
          <w:szCs w:val="32"/>
        </w:rPr>
        <w:t>Magnificent Maps: Power, Propaganda and Art,</w:t>
      </w:r>
      <w:r w:rsidR="00306965" w:rsidRPr="00CC45AE">
        <w:rPr>
          <w:sz w:val="32"/>
          <w:szCs w:val="32"/>
        </w:rPr>
        <w:t xml:space="preserve"> была представлена книжка рекордсмен, высота которой составляет </w:t>
      </w:r>
      <w:r w:rsidR="00306965" w:rsidRPr="00CC45AE">
        <w:rPr>
          <w:rStyle w:val="aa"/>
          <w:sz w:val="32"/>
          <w:szCs w:val="32"/>
        </w:rPr>
        <w:t>180 сантиметров</w:t>
      </w:r>
      <w:r w:rsidR="00306965" w:rsidRPr="00CC45AE">
        <w:rPr>
          <w:sz w:val="32"/>
          <w:szCs w:val="32"/>
        </w:rPr>
        <w:t xml:space="preserve">. </w:t>
      </w:r>
      <w:r w:rsidR="00CC45AE" w:rsidRPr="00CC45AE">
        <w:rPr>
          <w:color w:val="000000" w:themeColor="text1"/>
          <w:sz w:val="32"/>
          <w:szCs w:val="32"/>
        </w:rPr>
        <w:t xml:space="preserve">Так называемый </w:t>
      </w:r>
      <w:r w:rsidR="00CC45AE" w:rsidRPr="00CC45AE">
        <w:rPr>
          <w:b/>
          <w:color w:val="000000" w:themeColor="text1"/>
          <w:sz w:val="32"/>
          <w:szCs w:val="32"/>
        </w:rPr>
        <w:t>Атлас Кленке</w:t>
      </w:r>
      <w:r w:rsidR="00CC45AE" w:rsidRPr="00CC45AE">
        <w:rPr>
          <w:color w:val="000000" w:themeColor="text1"/>
          <w:sz w:val="32"/>
          <w:szCs w:val="32"/>
        </w:rPr>
        <w:t xml:space="preserve">, считающийся самой большой книгой в мире, посвященной картам. </w:t>
      </w:r>
      <w:r w:rsidR="00306965" w:rsidRPr="00CC45AE">
        <w:rPr>
          <w:sz w:val="32"/>
          <w:szCs w:val="32"/>
        </w:rPr>
        <w:t xml:space="preserve">Такой большой книги в мире больше нет, более того книга интересна не только своим размером, но и историей. </w:t>
      </w:r>
      <w:r w:rsidR="00CC45AE" w:rsidRPr="00CC45AE">
        <w:rPr>
          <w:color w:val="000000" w:themeColor="text1"/>
          <w:sz w:val="32"/>
          <w:szCs w:val="32"/>
        </w:rPr>
        <w:t xml:space="preserve">Атлас высотой </w:t>
      </w:r>
      <w:r w:rsidR="00CC45AE" w:rsidRPr="00CC45AE">
        <w:rPr>
          <w:b/>
          <w:color w:val="000000" w:themeColor="text1"/>
          <w:sz w:val="32"/>
          <w:szCs w:val="32"/>
        </w:rPr>
        <w:t>1,75</w:t>
      </w:r>
      <w:r w:rsidR="00CC45AE" w:rsidRPr="00CC45AE">
        <w:rPr>
          <w:color w:val="000000" w:themeColor="text1"/>
          <w:sz w:val="32"/>
          <w:szCs w:val="32"/>
        </w:rPr>
        <w:t xml:space="preserve"> метра и шириной </w:t>
      </w:r>
      <w:r w:rsidR="00CC45AE" w:rsidRPr="00CC45AE">
        <w:rPr>
          <w:b/>
          <w:color w:val="000000" w:themeColor="text1"/>
          <w:sz w:val="32"/>
          <w:szCs w:val="32"/>
        </w:rPr>
        <w:t xml:space="preserve">1,9 </w:t>
      </w:r>
      <w:r w:rsidR="00CC45AE" w:rsidRPr="00CC45AE">
        <w:rPr>
          <w:color w:val="000000" w:themeColor="text1"/>
          <w:sz w:val="32"/>
          <w:szCs w:val="32"/>
        </w:rPr>
        <w:t xml:space="preserve">метра был подарен голландским купцом Йоханнесом Кленке королю Англии Карлу II в </w:t>
      </w:r>
      <w:r w:rsidR="00CC45AE" w:rsidRPr="00CC45AE">
        <w:rPr>
          <w:b/>
          <w:color w:val="000000" w:themeColor="text1"/>
          <w:sz w:val="32"/>
          <w:szCs w:val="32"/>
        </w:rPr>
        <w:t>1660</w:t>
      </w:r>
      <w:r w:rsidR="00CC45AE" w:rsidRPr="00CC45AE">
        <w:rPr>
          <w:color w:val="000000" w:themeColor="text1"/>
          <w:sz w:val="32"/>
          <w:szCs w:val="32"/>
        </w:rPr>
        <w:t xml:space="preserve"> году по случаю реставрации монархии. Таким образом купец надеялся завоевать симпатии Карла. В книге находятся </w:t>
      </w:r>
      <w:r w:rsidR="00CC45AE" w:rsidRPr="00CC45AE">
        <w:rPr>
          <w:b/>
          <w:color w:val="000000" w:themeColor="text1"/>
          <w:sz w:val="32"/>
          <w:szCs w:val="32"/>
        </w:rPr>
        <w:t>39 карт</w:t>
      </w:r>
      <w:r w:rsidR="00CC45AE" w:rsidRPr="00CC45AE">
        <w:rPr>
          <w:color w:val="000000" w:themeColor="text1"/>
          <w:sz w:val="32"/>
          <w:szCs w:val="32"/>
        </w:rPr>
        <w:t xml:space="preserve">, в том числе карты земных континентов, Британии и других европейских стран. Для того чтобы поднять атлас, требуются шесть человек. </w:t>
      </w:r>
    </w:p>
    <w:p w:rsidR="00306965" w:rsidRPr="00CC45AE" w:rsidRDefault="00306965" w:rsidP="002B76B5">
      <w:pPr>
        <w:spacing w:before="100" w:beforeAutospacing="1" w:after="100" w:afterAutospacing="1"/>
        <w:jc w:val="both"/>
        <w:rPr>
          <w:rFonts w:eastAsia="Times New Roman" w:cs="Times New Roman"/>
          <w:b/>
          <w:bCs/>
          <w:color w:val="00B050"/>
          <w:sz w:val="32"/>
          <w:szCs w:val="32"/>
        </w:rPr>
      </w:pPr>
      <w:r w:rsidRPr="00CC45AE">
        <w:rPr>
          <w:sz w:val="32"/>
          <w:szCs w:val="32"/>
        </w:rPr>
        <w:lastRenderedPageBreak/>
        <w:t xml:space="preserve">На этих 37 изображениях Земли увековечены абсолютно все знания и представления человечества того времени о мире. Книгу уже ни один раз исследовали историки, в ней хранятся богатейшие данные о том времени. Все атласы представляют собой, на самом деле, настенные карты, которые были аккуратно подшиты и богато украшены. Нет ни одной более богатой на информацию книги, чем эта, хотя в Книгу рекордов Гиннеса ее занесли именно из-за ее размеров, но она могла быть удостоена этой книги еще и из-за своей колоссальной </w:t>
      </w:r>
      <w:r w:rsidR="00CC45AE" w:rsidRPr="00CC45AE">
        <w:rPr>
          <w:noProof/>
          <w:sz w:val="32"/>
          <w:szCs w:val="32"/>
        </w:rPr>
        <w:drawing>
          <wp:anchor distT="0" distB="0" distL="0" distR="0" simplePos="0" relativeHeight="251658240" behindDoc="0" locked="0" layoutInCell="1" allowOverlap="0">
            <wp:simplePos x="0" y="0"/>
            <wp:positionH relativeFrom="column">
              <wp:posOffset>2857500</wp:posOffset>
            </wp:positionH>
            <wp:positionV relativeFrom="line">
              <wp:posOffset>421640</wp:posOffset>
            </wp:positionV>
            <wp:extent cx="3151505" cy="2089785"/>
            <wp:effectExtent l="19050" t="0" r="0" b="0"/>
            <wp:wrapSquare wrapText="bothSides"/>
            <wp:docPr id="1" name="Рисунок 3" descr="&amp;Vcy; &amp;Bcy;&amp;rcy;&amp;icy;&amp;tcy;&amp;acy;&amp;ncy;&amp;icy;&amp;icy; &amp;vcy;&amp;pcy;&amp;iecy;&amp;rcy;&amp;vcy;&amp;ycy;&amp;iecy; &amp;pcy;&amp;ocy;&amp;kcy;&amp;acy;&amp;zhcy;&amp;ucy;&amp;tcy; &amp;scy;&amp;acy;&amp;mcy;&amp;ucy;&amp;yucy; &amp;bcy;&amp;ocy;&amp;lcy;&amp;softcy;&amp;shcy;&amp;ucy;&amp;yucy; &amp;kcy;&amp;ncy;&amp;icy;&amp;gcy;&amp;ucy; &amp;vcy; &amp;mcy;&amp;icy;&amp;r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Vcy; &amp;Bcy;&amp;rcy;&amp;icy;&amp;tcy;&amp;acy;&amp;ncy;&amp;icy;&amp;icy; &amp;vcy;&amp;pcy;&amp;iecy;&amp;rcy;&amp;vcy;&amp;ycy;&amp;iecy; &amp;pcy;&amp;ocy;&amp;kcy;&amp;acy;&amp;zhcy;&amp;ucy;&amp;tcy; &amp;scy;&amp;acy;&amp;mcy;&amp;ucy;&amp;yucy; &amp;bcy;&amp;ocy;&amp;lcy;&amp;softcy;&amp;shcy;&amp;ucy;&amp;yucy; &amp;kcy;&amp;ncy;&amp;icy;&amp;gcy;&amp;ucy; &amp;vcy; &amp;mcy;&amp;icy;&amp;rcy;&amp;iecy;"/>
                    <pic:cNvPicPr>
                      <a:picLocks noChangeAspect="1" noChangeArrowheads="1"/>
                    </pic:cNvPicPr>
                  </pic:nvPicPr>
                  <pic:blipFill>
                    <a:blip r:embed="rId5"/>
                    <a:srcRect/>
                    <a:stretch>
                      <a:fillRect/>
                    </a:stretch>
                  </pic:blipFill>
                  <pic:spPr bwMode="auto">
                    <a:xfrm>
                      <a:off x="0" y="0"/>
                      <a:ext cx="3151505" cy="2089785"/>
                    </a:xfrm>
                    <a:prstGeom prst="rect">
                      <a:avLst/>
                    </a:prstGeom>
                    <a:noFill/>
                    <a:ln w="9525">
                      <a:noFill/>
                      <a:miter lim="800000"/>
                      <a:headEnd/>
                      <a:tailEnd/>
                    </a:ln>
                  </pic:spPr>
                </pic:pic>
              </a:graphicData>
            </a:graphic>
          </wp:anchor>
        </w:drawing>
      </w:r>
      <w:r w:rsidRPr="00CC45AE">
        <w:rPr>
          <w:sz w:val="32"/>
          <w:szCs w:val="32"/>
        </w:rPr>
        <w:t>информативности.</w:t>
      </w:r>
      <w:r w:rsidR="002B76B5" w:rsidRPr="00CC45AE">
        <w:rPr>
          <w:rFonts w:eastAsia="Times New Roman" w:cs="Times New Roman"/>
          <w:b/>
          <w:bCs/>
          <w:color w:val="00B050"/>
          <w:sz w:val="32"/>
          <w:szCs w:val="32"/>
        </w:rPr>
        <w:t xml:space="preserve"> </w:t>
      </w:r>
    </w:p>
    <w:p w:rsidR="00CC45AE" w:rsidRPr="00CC45AE" w:rsidRDefault="002B76B5" w:rsidP="00CC45AE">
      <w:pPr>
        <w:pStyle w:val="a9"/>
        <w:rPr>
          <w:color w:val="000000" w:themeColor="text1"/>
          <w:sz w:val="32"/>
        </w:rPr>
      </w:pPr>
      <w:r w:rsidRPr="002B76B5">
        <w:rPr>
          <w:color w:val="17365D" w:themeColor="text2" w:themeShade="BF"/>
          <w:sz w:val="32"/>
        </w:rPr>
        <w:t xml:space="preserve">   </w:t>
      </w:r>
    </w:p>
    <w:p w:rsidR="00CC45AE" w:rsidRDefault="00CC45AE" w:rsidP="00CC45AE">
      <w:pPr>
        <w:jc w:val="cente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545411" w:rsidRDefault="00545411"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r>
        <w:rPr>
          <w:rFonts w:eastAsia="Times New Roman" w:cs="Times New Roman"/>
          <w:noProof/>
          <w:color w:val="17365D" w:themeColor="text2" w:themeShade="BF"/>
          <w:sz w:val="32"/>
          <w:szCs w:val="24"/>
        </w:rPr>
        <w:drawing>
          <wp:anchor distT="0" distB="0" distL="114300" distR="114300" simplePos="0" relativeHeight="251657216" behindDoc="0" locked="0" layoutInCell="1" allowOverlap="1">
            <wp:simplePos x="0" y="0"/>
            <wp:positionH relativeFrom="column">
              <wp:posOffset>229235</wp:posOffset>
            </wp:positionH>
            <wp:positionV relativeFrom="paragraph">
              <wp:posOffset>-60325</wp:posOffset>
            </wp:positionV>
            <wp:extent cx="5943600" cy="4126230"/>
            <wp:effectExtent l="19050" t="0" r="0" b="0"/>
            <wp:wrapSquare wrapText="bothSides"/>
            <wp:docPr id="7" name="Рисунок 7" descr="&amp;Scy;&amp;acy;&amp;mcy;&amp;acy;&amp;yacy; &amp;bcy;&amp;ocy;&amp;lcy;&amp;softcy;&amp;shcy;&amp;acy;&amp;yacy; &amp;kcy;&amp;ncy;&amp;icy;&amp;gcy;&amp;acy; &amp;dcy;&amp;lcy;&amp;yacy; &amp;mcy;&amp;acy;&amp;lcy;&amp;ycy;&amp;sh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Scy;&amp;acy;&amp;mcy;&amp;acy;&amp;yacy; &amp;bcy;&amp;ocy;&amp;lcy;&amp;softcy;&amp;shcy;&amp;acy;&amp;yacy; &amp;kcy;&amp;ncy;&amp;icy;&amp;gcy;&amp;acy; &amp;dcy;&amp;lcy;&amp;yacy; &amp;mcy;&amp;acy;&amp;lcy;&amp;ycy;&amp;shcy;&amp;iecy;&amp;jcy;"/>
                    <pic:cNvPicPr>
                      <a:picLocks noChangeAspect="1" noChangeArrowheads="1"/>
                    </pic:cNvPicPr>
                  </pic:nvPicPr>
                  <pic:blipFill>
                    <a:blip r:embed="rId6" cstate="print"/>
                    <a:srcRect/>
                    <a:stretch>
                      <a:fillRect/>
                    </a:stretch>
                  </pic:blipFill>
                  <pic:spPr bwMode="auto">
                    <a:xfrm>
                      <a:off x="0" y="0"/>
                      <a:ext cx="5943600" cy="4126230"/>
                    </a:xfrm>
                    <a:prstGeom prst="rect">
                      <a:avLst/>
                    </a:prstGeom>
                    <a:noFill/>
                    <a:ln w="9525">
                      <a:noFill/>
                      <a:miter lim="800000"/>
                      <a:headEnd/>
                      <a:tailEnd/>
                    </a:ln>
                  </pic:spPr>
                </pic:pic>
              </a:graphicData>
            </a:graphic>
          </wp:anchor>
        </w:drawing>
      </w: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B03F1C" w:rsidRDefault="00B03F1C" w:rsidP="002B76B5">
      <w:pPr>
        <w:spacing w:before="100" w:beforeAutospacing="1" w:after="100" w:afterAutospacing="1"/>
        <w:jc w:val="both"/>
        <w:rPr>
          <w:rFonts w:eastAsia="Times New Roman" w:cs="Times New Roman"/>
          <w:color w:val="17365D" w:themeColor="text2" w:themeShade="BF"/>
          <w:sz w:val="32"/>
          <w:szCs w:val="24"/>
        </w:rPr>
      </w:pPr>
    </w:p>
    <w:p w:rsidR="006409FD" w:rsidRPr="002B76B5" w:rsidRDefault="002B76B5" w:rsidP="002B76B5">
      <w:pPr>
        <w:spacing w:before="100" w:beforeAutospacing="1" w:after="100" w:afterAutospacing="1"/>
        <w:jc w:val="both"/>
        <w:rPr>
          <w:rFonts w:eastAsia="Times New Roman" w:cs="Times New Roman"/>
          <w:color w:val="17365D" w:themeColor="text2" w:themeShade="BF"/>
          <w:sz w:val="32"/>
          <w:szCs w:val="24"/>
        </w:rPr>
      </w:pPr>
      <w:r w:rsidRPr="002B76B5">
        <w:rPr>
          <w:rFonts w:eastAsia="Times New Roman" w:cs="Times New Roman"/>
          <w:color w:val="17365D" w:themeColor="text2" w:themeShade="BF"/>
          <w:sz w:val="32"/>
          <w:szCs w:val="24"/>
        </w:rPr>
        <w:lastRenderedPageBreak/>
        <w:t xml:space="preserve"> </w:t>
      </w:r>
      <w:r w:rsidR="00545411">
        <w:rPr>
          <w:rFonts w:eastAsia="Times New Roman" w:cs="Times New Roman"/>
          <w:color w:val="17365D" w:themeColor="text2" w:themeShade="BF"/>
          <w:sz w:val="32"/>
          <w:szCs w:val="24"/>
        </w:rPr>
        <w:t xml:space="preserve">    </w:t>
      </w:r>
      <w:r w:rsidR="006409FD" w:rsidRPr="002B76B5">
        <w:rPr>
          <w:rFonts w:eastAsia="Times New Roman" w:cs="Times New Roman"/>
          <w:color w:val="17365D" w:themeColor="text2" w:themeShade="BF"/>
          <w:sz w:val="32"/>
          <w:szCs w:val="24"/>
        </w:rPr>
        <w:t xml:space="preserve">В России появились на свет книга, превзошедшая своими параметрами предшественницу-рекордсменку. Это «Самая большая книга для малышей», издательства «Ин». В ней всего </w:t>
      </w:r>
      <w:r w:rsidR="006409FD" w:rsidRPr="00306965">
        <w:rPr>
          <w:rFonts w:eastAsia="Times New Roman" w:cs="Times New Roman"/>
          <w:b/>
          <w:color w:val="17365D" w:themeColor="text2" w:themeShade="BF"/>
          <w:sz w:val="32"/>
          <w:szCs w:val="24"/>
        </w:rPr>
        <w:t>4 страницы и 12 стихотворений</w:t>
      </w:r>
      <w:r w:rsidR="006409FD" w:rsidRPr="002B76B5">
        <w:rPr>
          <w:rFonts w:eastAsia="Times New Roman" w:cs="Times New Roman"/>
          <w:color w:val="17365D" w:themeColor="text2" w:themeShade="BF"/>
          <w:sz w:val="32"/>
          <w:szCs w:val="24"/>
        </w:rPr>
        <w:t xml:space="preserve">, зато они </w:t>
      </w:r>
      <w:r w:rsidR="006409FD" w:rsidRPr="00306965">
        <w:rPr>
          <w:rFonts w:eastAsia="Times New Roman" w:cs="Times New Roman"/>
          <w:b/>
          <w:color w:val="17365D" w:themeColor="text2" w:themeShade="BF"/>
          <w:sz w:val="32"/>
          <w:szCs w:val="24"/>
        </w:rPr>
        <w:t>высотой 6 метров, шириной 3 метра и весом 492 килограмма.</w:t>
      </w:r>
      <w:r w:rsidR="006409FD" w:rsidRPr="002B76B5">
        <w:rPr>
          <w:rFonts w:eastAsia="Times New Roman" w:cs="Times New Roman"/>
          <w:color w:val="17365D" w:themeColor="text2" w:themeShade="BF"/>
          <w:sz w:val="32"/>
          <w:szCs w:val="24"/>
        </w:rPr>
        <w:t xml:space="preserve"> Среди авторов книги – патриарх отечественной словесности Сергей Михалков, известные детские поэты, академики Российской Академии естественных наук, Сергей Еремеев и Андрей Тюняев.</w:t>
      </w:r>
    </w:p>
    <w:p w:rsidR="006409FD" w:rsidRPr="002B76B5" w:rsidRDefault="002B76B5" w:rsidP="002B76B5">
      <w:pPr>
        <w:spacing w:before="100" w:beforeAutospacing="1" w:after="100" w:afterAutospacing="1"/>
        <w:jc w:val="both"/>
        <w:rPr>
          <w:rFonts w:eastAsia="Times New Roman" w:cs="Times New Roman"/>
          <w:color w:val="17365D" w:themeColor="text2" w:themeShade="BF"/>
          <w:sz w:val="32"/>
          <w:szCs w:val="24"/>
        </w:rPr>
      </w:pPr>
      <w:r>
        <w:rPr>
          <w:rFonts w:eastAsia="Times New Roman" w:cs="Times New Roman"/>
          <w:sz w:val="32"/>
          <w:szCs w:val="24"/>
        </w:rPr>
        <w:t xml:space="preserve">    </w:t>
      </w:r>
      <w:r w:rsidR="006409FD" w:rsidRPr="002B76B5">
        <w:rPr>
          <w:rFonts w:eastAsia="Times New Roman" w:cs="Times New Roman"/>
          <w:color w:val="17365D" w:themeColor="text2" w:themeShade="BF"/>
          <w:sz w:val="32"/>
          <w:szCs w:val="24"/>
        </w:rPr>
        <w:t>Изготавливали эту огромную книгу на открытом воздухе. Был сделан уникальный стапель из дерева, и по специальной технологии книгу склеивали. Доставляли книгу на ХVII Московскую международную книжную выставку, проходившую в сентябре 2004 года, на панелевозе – на той самой машине, на которой возят панели для строительства домов. 15 человек понадобилось, чтобы погрузить книгу на платформу. Посетители выставки не верили, пока не увидели издание, что книга может быть такой огромной.</w:t>
      </w:r>
    </w:p>
    <w:p w:rsidR="006409FD" w:rsidRPr="002B76B5" w:rsidRDefault="002B76B5" w:rsidP="002B76B5">
      <w:pPr>
        <w:spacing w:before="100" w:beforeAutospacing="1" w:after="100" w:afterAutospacing="1"/>
        <w:jc w:val="both"/>
        <w:rPr>
          <w:rFonts w:eastAsia="Times New Roman" w:cs="Times New Roman"/>
          <w:color w:val="17365D" w:themeColor="text2" w:themeShade="BF"/>
          <w:sz w:val="32"/>
          <w:szCs w:val="24"/>
        </w:rPr>
      </w:pPr>
      <w:r w:rsidRPr="002B76B5">
        <w:rPr>
          <w:rFonts w:eastAsia="Times New Roman" w:cs="Times New Roman"/>
          <w:color w:val="17365D" w:themeColor="text2" w:themeShade="BF"/>
          <w:sz w:val="32"/>
          <w:szCs w:val="24"/>
        </w:rPr>
        <w:t xml:space="preserve">   </w:t>
      </w:r>
      <w:r w:rsidR="006409FD" w:rsidRPr="002B76B5">
        <w:rPr>
          <w:rFonts w:eastAsia="Times New Roman" w:cs="Times New Roman"/>
          <w:color w:val="17365D" w:themeColor="text2" w:themeShade="BF"/>
          <w:sz w:val="32"/>
          <w:szCs w:val="24"/>
        </w:rPr>
        <w:t>«Самая большая книга для малышей» уже получила заслуженные награды от русского клуба «Левша». Да и награды от создателей Книги рекордов Гиннесса не за горами. Книга-гигант уже внесена в каталог «Книжная экспедиция», выпускаемый Управлением делами президента Российской Федерации, что для любого издания является честью.</w:t>
      </w:r>
    </w:p>
    <w:p w:rsidR="006409FD" w:rsidRPr="00E735DA" w:rsidRDefault="002B76B5" w:rsidP="00E735DA">
      <w:pPr>
        <w:spacing w:before="100" w:beforeAutospacing="1" w:after="100" w:afterAutospacing="1"/>
        <w:jc w:val="both"/>
        <w:rPr>
          <w:rFonts w:eastAsia="Times New Roman" w:cs="Times New Roman"/>
          <w:color w:val="17365D" w:themeColor="text2" w:themeShade="BF"/>
          <w:sz w:val="32"/>
          <w:szCs w:val="24"/>
        </w:rPr>
      </w:pPr>
      <w:r w:rsidRPr="002B76B5">
        <w:rPr>
          <w:rFonts w:eastAsia="Times New Roman" w:cs="Times New Roman"/>
          <w:color w:val="17365D" w:themeColor="text2" w:themeShade="BF"/>
          <w:sz w:val="32"/>
          <w:szCs w:val="24"/>
        </w:rPr>
        <w:t xml:space="preserve">    </w:t>
      </w:r>
      <w:r w:rsidR="006409FD" w:rsidRPr="002B76B5">
        <w:rPr>
          <w:rFonts w:eastAsia="Times New Roman" w:cs="Times New Roman"/>
          <w:color w:val="17365D" w:themeColor="text2" w:themeShade="BF"/>
          <w:sz w:val="32"/>
          <w:szCs w:val="24"/>
        </w:rPr>
        <w:t>Дальнейшая судьба «Самой большой книги для малышей» такова. Ее может купить любой желающий и получить в свое пользование такой вот необычный раритет, но, учитывая, что книга дорогая, посетители различных книжных выставок увидят ее еще не раз. А издательство «Ин» планирует и в будущем удивлять читателей своими рекордами. Мы сможем лицезреть самую большую книгу… Но, впрочем, не только коммерческие, а и творческие планы разглашать нехорошо. Так что остается только подождать, а пока читать добрую поэзию для малышей. Ведь книга для самых маленьких – это кладезь знаний и первый шаг к добру или злу.</w:t>
      </w:r>
    </w:p>
    <w:p w:rsidR="00E735DA" w:rsidRDefault="006409FD" w:rsidP="00ED6601">
      <w:pPr>
        <w:jc w:val="center"/>
      </w:pPr>
      <w:r>
        <w:rPr>
          <w:noProof/>
        </w:rPr>
        <w:lastRenderedPageBreak/>
        <w:drawing>
          <wp:inline distT="0" distB="0" distL="0" distR="0">
            <wp:extent cx="5353050" cy="3719256"/>
            <wp:effectExtent l="19050" t="0" r="0" b="0"/>
            <wp:docPr id="10" name="foto" descr="&amp;Fcy;&amp;ocy;&amp;tcy;&amp;ocy;&amp;rcy;&amp;iecy;&amp;pcy;&amp;ocy;&amp;rcy;&amp;tcy;&amp;acy;&amp;zhcy; &amp;ocy; &amp;scy;&amp;acy;&amp;mcy;&amp;ocy;&amp;jcy; &amp;bcy;&amp;ocy;&amp;lcy;&amp;softcy;&amp;shcy;&amp;ocy;&amp;jcy; &amp;kcy;&amp;ncy;&amp;icy;&amp;gcy;&amp;iecy; &amp;vcy; &amp;mcy;&amp;icy;&amp;rcy;&amp;iecy; &amp;dcy;&amp;lcy;&amp;yacy; &amp;mcy;&amp;acy;&amp;lcy;&amp;ycy;&amp;sh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escr="&amp;Fcy;&amp;ocy;&amp;tcy;&amp;ocy;&amp;rcy;&amp;iecy;&amp;pcy;&amp;ocy;&amp;rcy;&amp;tcy;&amp;acy;&amp;zhcy; &amp;ocy; &amp;scy;&amp;acy;&amp;mcy;&amp;ocy;&amp;jcy; &amp;bcy;&amp;ocy;&amp;lcy;&amp;softcy;&amp;shcy;&amp;ocy;&amp;jcy; &amp;kcy;&amp;ncy;&amp;icy;&amp;gcy;&amp;iecy; &amp;vcy; &amp;mcy;&amp;icy;&amp;rcy;&amp;iecy; &amp;dcy;&amp;lcy;&amp;yacy; &amp;mcy;&amp;acy;&amp;lcy;&amp;ycy;&amp;shcy;&amp;iecy;&amp;jcy;."/>
                    <pic:cNvPicPr>
                      <a:picLocks noChangeAspect="1" noChangeArrowheads="1"/>
                    </pic:cNvPicPr>
                  </pic:nvPicPr>
                  <pic:blipFill>
                    <a:blip r:embed="rId7" cstate="print"/>
                    <a:srcRect/>
                    <a:stretch>
                      <a:fillRect/>
                    </a:stretch>
                  </pic:blipFill>
                  <pic:spPr bwMode="auto">
                    <a:xfrm>
                      <a:off x="0" y="0"/>
                      <a:ext cx="5362485" cy="3725811"/>
                    </a:xfrm>
                    <a:prstGeom prst="rect">
                      <a:avLst/>
                    </a:prstGeom>
                    <a:noFill/>
                    <a:ln w="9525">
                      <a:noFill/>
                      <a:miter lim="800000"/>
                      <a:headEnd/>
                      <a:tailEnd/>
                    </a:ln>
                  </pic:spPr>
                </pic:pic>
              </a:graphicData>
            </a:graphic>
          </wp:inline>
        </w:drawing>
      </w:r>
    </w:p>
    <w:p w:rsidR="00ED6601" w:rsidRDefault="006409FD" w:rsidP="00ED6601">
      <w:pPr>
        <w:jc w:val="center"/>
      </w:pPr>
      <w:r>
        <w:rPr>
          <w:noProof/>
        </w:rPr>
        <w:drawing>
          <wp:inline distT="0" distB="0" distL="0" distR="0">
            <wp:extent cx="5940425" cy="4127358"/>
            <wp:effectExtent l="19050" t="0" r="3175" b="0"/>
            <wp:docPr id="13" name="foto" descr="&amp;Fcy;&amp;ocy;&amp;tcy;&amp;ocy;&amp;rcy;&amp;iecy;&amp;pcy;&amp;ocy;&amp;rcy;&amp;tcy;&amp;acy;&amp;zhcy; &amp;ocy; &amp;scy;&amp;acy;&amp;mcy;&amp;ocy;&amp;jcy; &amp;bcy;&amp;ocy;&amp;lcy;&amp;softcy;&amp;shcy;&amp;ocy;&amp;jcy; &amp;kcy;&amp;ncy;&amp;icy;&amp;gcy;&amp;iecy; &amp;vcy; &amp;mcy;&amp;icy;&amp;rcy;&amp;iecy; &amp;dcy;&amp;lcy;&amp;yacy; &amp;mcy;&amp;acy;&amp;lcy;&amp;ycy;&amp;sh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escr="&amp;Fcy;&amp;ocy;&amp;tcy;&amp;ocy;&amp;rcy;&amp;iecy;&amp;pcy;&amp;ocy;&amp;rcy;&amp;tcy;&amp;acy;&amp;zhcy; &amp;ocy; &amp;scy;&amp;acy;&amp;mcy;&amp;ocy;&amp;jcy; &amp;bcy;&amp;ocy;&amp;lcy;&amp;softcy;&amp;shcy;&amp;ocy;&amp;jcy; &amp;kcy;&amp;ncy;&amp;icy;&amp;gcy;&amp;iecy; &amp;vcy; &amp;mcy;&amp;icy;&amp;rcy;&amp;iecy; &amp;dcy;&amp;lcy;&amp;yacy; &amp;mcy;&amp;acy;&amp;lcy;&amp;ycy;&amp;shcy;&amp;iecy;&amp;jcy;."/>
                    <pic:cNvPicPr>
                      <a:picLocks noChangeAspect="1" noChangeArrowheads="1"/>
                    </pic:cNvPicPr>
                  </pic:nvPicPr>
                  <pic:blipFill>
                    <a:blip r:embed="rId8" cstate="print"/>
                    <a:srcRect/>
                    <a:stretch>
                      <a:fillRect/>
                    </a:stretch>
                  </pic:blipFill>
                  <pic:spPr bwMode="auto">
                    <a:xfrm>
                      <a:off x="0" y="0"/>
                      <a:ext cx="5940425" cy="4127358"/>
                    </a:xfrm>
                    <a:prstGeom prst="rect">
                      <a:avLst/>
                    </a:prstGeom>
                    <a:noFill/>
                    <a:ln w="9525">
                      <a:noFill/>
                      <a:miter lim="800000"/>
                      <a:headEnd/>
                      <a:tailEnd/>
                    </a:ln>
                  </pic:spPr>
                </pic:pic>
              </a:graphicData>
            </a:graphic>
          </wp:inline>
        </w:drawing>
      </w:r>
    </w:p>
    <w:p w:rsidR="00ED6601" w:rsidRDefault="00ED6601" w:rsidP="00ED6601">
      <w:pPr>
        <w:jc w:val="center"/>
      </w:pPr>
    </w:p>
    <w:p w:rsidR="00422026" w:rsidRDefault="006409FD" w:rsidP="00ED6601">
      <w:pPr>
        <w:jc w:val="center"/>
      </w:pPr>
      <w:r>
        <w:rPr>
          <w:noProof/>
        </w:rPr>
        <w:lastRenderedPageBreak/>
        <w:drawing>
          <wp:inline distT="0" distB="0" distL="0" distR="0">
            <wp:extent cx="5940425" cy="4127358"/>
            <wp:effectExtent l="19050" t="0" r="3175" b="0"/>
            <wp:docPr id="16" name="foto" descr="&amp;Fcy;&amp;ocy;&amp;tcy;&amp;ocy;&amp;rcy;&amp;iecy;&amp;pcy;&amp;ocy;&amp;rcy;&amp;tcy;&amp;acy;&amp;zhcy; &amp;ocy; &amp;scy;&amp;acy;&amp;mcy;&amp;ocy;&amp;jcy; &amp;bcy;&amp;ocy;&amp;lcy;&amp;softcy;&amp;shcy;&amp;ocy;&amp;jcy; &amp;kcy;&amp;ncy;&amp;icy;&amp;gcy;&amp;iecy; &amp;vcy; &amp;mcy;&amp;icy;&amp;rcy;&amp;iecy; &amp;dcy;&amp;lcy;&amp;yacy; &amp;mcy;&amp;acy;&amp;lcy;&amp;ycy;&amp;sh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escr="&amp;Fcy;&amp;ocy;&amp;tcy;&amp;ocy;&amp;rcy;&amp;iecy;&amp;pcy;&amp;ocy;&amp;rcy;&amp;tcy;&amp;acy;&amp;zhcy; &amp;ocy; &amp;scy;&amp;acy;&amp;mcy;&amp;ocy;&amp;jcy; &amp;bcy;&amp;ocy;&amp;lcy;&amp;softcy;&amp;shcy;&amp;ocy;&amp;jcy; &amp;kcy;&amp;ncy;&amp;icy;&amp;gcy;&amp;iecy; &amp;vcy; &amp;mcy;&amp;icy;&amp;rcy;&amp;iecy; &amp;dcy;&amp;lcy;&amp;yacy; &amp;mcy;&amp;acy;&amp;lcy;&amp;ycy;&amp;shcy;&amp;iecy;&amp;jcy;."/>
                    <pic:cNvPicPr>
                      <a:picLocks noChangeAspect="1" noChangeArrowheads="1"/>
                    </pic:cNvPicPr>
                  </pic:nvPicPr>
                  <pic:blipFill>
                    <a:blip r:embed="rId9" cstate="print"/>
                    <a:srcRect/>
                    <a:stretch>
                      <a:fillRect/>
                    </a:stretch>
                  </pic:blipFill>
                  <pic:spPr bwMode="auto">
                    <a:xfrm>
                      <a:off x="0" y="0"/>
                      <a:ext cx="5940425" cy="4127358"/>
                    </a:xfrm>
                    <a:prstGeom prst="rect">
                      <a:avLst/>
                    </a:prstGeom>
                    <a:noFill/>
                    <a:ln w="9525">
                      <a:noFill/>
                      <a:miter lim="800000"/>
                      <a:headEnd/>
                      <a:tailEnd/>
                    </a:ln>
                  </pic:spPr>
                </pic:pic>
              </a:graphicData>
            </a:graphic>
          </wp:inline>
        </w:drawing>
      </w:r>
    </w:p>
    <w:p w:rsidR="008069A9" w:rsidRDefault="008069A9"/>
    <w:p w:rsidR="00ED6601" w:rsidRDefault="00ED6601"/>
    <w:p w:rsidR="00CC45AE" w:rsidRDefault="00CC45AE"/>
    <w:p w:rsidR="00CC45AE" w:rsidRDefault="00CC45AE"/>
    <w:p w:rsidR="00CC45AE" w:rsidRDefault="00CC45AE"/>
    <w:p w:rsidR="00CC45AE" w:rsidRDefault="00CC45AE"/>
    <w:p w:rsidR="00CC45AE" w:rsidRDefault="00CC45AE"/>
    <w:p w:rsidR="00CC45AE" w:rsidRDefault="00CC45AE"/>
    <w:p w:rsidR="008069A9" w:rsidRDefault="008069A9"/>
    <w:p w:rsidR="008069A9" w:rsidRPr="00545411" w:rsidRDefault="00E735DA" w:rsidP="00ED6601">
      <w:pPr>
        <w:spacing w:after="240"/>
        <w:jc w:val="center"/>
        <w:rPr>
          <w:rFonts w:ascii="Century Gothic" w:eastAsia="Times New Roman" w:hAnsi="Century Gothic" w:cs="Times New Roman"/>
          <w:b/>
          <w:sz w:val="28"/>
          <w:szCs w:val="24"/>
        </w:rPr>
      </w:pPr>
      <w:r w:rsidRPr="00E735DA">
        <w:rPr>
          <w:rFonts w:eastAsia="Times New Roman" w:cs="Times New Roman"/>
          <w:b/>
          <w:bCs/>
          <w:color w:val="31849B" w:themeColor="accent5" w:themeShade="BF"/>
          <w:sz w:val="40"/>
          <w:szCs w:val="24"/>
        </w:rPr>
        <w:t xml:space="preserve">Ещё одна ….  </w:t>
      </w:r>
      <w:r w:rsidR="008069A9" w:rsidRPr="00E735DA">
        <w:rPr>
          <w:rFonts w:eastAsia="Times New Roman" w:cs="Times New Roman"/>
          <w:b/>
          <w:bCs/>
          <w:color w:val="31849B" w:themeColor="accent5" w:themeShade="BF"/>
          <w:sz w:val="40"/>
          <w:szCs w:val="24"/>
        </w:rPr>
        <w:t>Самая большая книга в мире</w:t>
      </w:r>
      <w:r w:rsidR="008069A9" w:rsidRPr="008069A9">
        <w:rPr>
          <w:rFonts w:eastAsia="Times New Roman" w:cs="Times New Roman"/>
          <w:sz w:val="24"/>
          <w:szCs w:val="24"/>
        </w:rPr>
        <w:br/>
      </w:r>
      <w:r w:rsidR="008069A9" w:rsidRPr="008069A9">
        <w:rPr>
          <w:rFonts w:eastAsia="Times New Roman" w:cs="Times New Roman"/>
          <w:sz w:val="24"/>
          <w:szCs w:val="24"/>
        </w:rPr>
        <w:br/>
      </w:r>
      <w:r w:rsidR="008069A9" w:rsidRPr="00545411">
        <w:rPr>
          <w:rFonts w:ascii="Century Gothic" w:eastAsia="Times New Roman" w:hAnsi="Century Gothic" w:cs="Times New Roman"/>
          <w:b/>
          <w:sz w:val="28"/>
          <w:szCs w:val="24"/>
        </w:rPr>
        <w:t xml:space="preserve">«The Codex Gigas» оригинальное название этой книги, но она еще известна как </w:t>
      </w:r>
      <w:r w:rsidR="008069A9" w:rsidRPr="00545411">
        <w:rPr>
          <w:rFonts w:ascii="Century Gothic" w:eastAsia="Times New Roman" w:hAnsi="Century Gothic" w:cs="Times New Roman"/>
          <w:b/>
          <w:color w:val="31849B" w:themeColor="accent5" w:themeShade="BF"/>
          <w:sz w:val="28"/>
          <w:szCs w:val="24"/>
        </w:rPr>
        <w:t>«Библия Дьявола»</w:t>
      </w:r>
      <w:r w:rsidR="008069A9" w:rsidRPr="00545411">
        <w:rPr>
          <w:rFonts w:ascii="Century Gothic" w:eastAsia="Times New Roman" w:hAnsi="Century Gothic" w:cs="Times New Roman"/>
          <w:b/>
          <w:sz w:val="28"/>
          <w:szCs w:val="24"/>
        </w:rPr>
        <w:t>. Кем и почему она была написана до сих пор неизвестно. Легенда гласит, что ее написал монах, которого заперли за нарушение монашеских принципов, и он поклялся всего за одну ночь написать самую большую рукопись в мире. Когда он понял, что не сможет выполнить свой обет то стал молиться дьяволу и тот услышал его молитвы.</w:t>
      </w:r>
    </w:p>
    <w:p w:rsidR="00F415C7" w:rsidRDefault="008069A9" w:rsidP="00CC45AE">
      <w:pPr>
        <w:jc w:val="center"/>
      </w:pPr>
      <w:r>
        <w:rPr>
          <w:rFonts w:eastAsia="Times New Roman" w:cs="Times New Roman"/>
          <w:noProof/>
          <w:sz w:val="24"/>
          <w:szCs w:val="24"/>
        </w:rPr>
        <w:lastRenderedPageBreak/>
        <w:drawing>
          <wp:inline distT="0" distB="0" distL="0" distR="0">
            <wp:extent cx="5954615" cy="4447627"/>
            <wp:effectExtent l="19050" t="0" r="8035" b="0"/>
            <wp:docPr id="3" name="Рисунок 2" descr="Необыкновенные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обыкновенные книги"/>
                    <pic:cNvPicPr>
                      <a:picLocks noChangeAspect="1" noChangeArrowheads="1"/>
                    </pic:cNvPicPr>
                  </pic:nvPicPr>
                  <pic:blipFill>
                    <a:blip r:embed="rId10"/>
                    <a:srcRect b="3725"/>
                    <a:stretch>
                      <a:fillRect/>
                    </a:stretch>
                  </pic:blipFill>
                  <pic:spPr bwMode="auto">
                    <a:xfrm>
                      <a:off x="0" y="0"/>
                      <a:ext cx="5954615" cy="4447627"/>
                    </a:xfrm>
                    <a:prstGeom prst="rect">
                      <a:avLst/>
                    </a:prstGeom>
                    <a:ln>
                      <a:noFill/>
                    </a:ln>
                    <a:effectLst>
                      <a:softEdge rad="112500"/>
                    </a:effectLst>
                  </pic:spPr>
                </pic:pic>
              </a:graphicData>
            </a:graphic>
          </wp:inline>
        </w:drawing>
      </w:r>
    </w:p>
    <w:p w:rsidR="00F415C7" w:rsidRDefault="00F415C7" w:rsidP="00ED6601"/>
    <w:p w:rsidR="00CC45AE" w:rsidRDefault="00CC45AE" w:rsidP="00ED6601"/>
    <w:p w:rsidR="00F415C7" w:rsidRDefault="00F415C7" w:rsidP="007345E9">
      <w:pPr>
        <w:jc w:val="center"/>
      </w:pPr>
    </w:p>
    <w:p w:rsidR="004F6915" w:rsidRPr="004F6915" w:rsidRDefault="004F6915" w:rsidP="004F6915">
      <w:pPr>
        <w:jc w:val="center"/>
        <w:rPr>
          <w:b/>
          <w:sz w:val="32"/>
        </w:rPr>
      </w:pPr>
      <w:r w:rsidRPr="004F6915">
        <w:rPr>
          <w:b/>
          <w:bCs/>
          <w:sz w:val="32"/>
        </w:rPr>
        <w:t>Книга</w:t>
      </w:r>
      <w:r w:rsidRPr="004F6915">
        <w:rPr>
          <w:b/>
          <w:sz w:val="32"/>
        </w:rPr>
        <w:t xml:space="preserve"> о Мухаммеде </w:t>
      </w:r>
      <w:r w:rsidR="00CC45AE">
        <w:rPr>
          <w:b/>
          <w:sz w:val="32"/>
        </w:rPr>
        <w:t>тоже</w:t>
      </w:r>
    </w:p>
    <w:p w:rsidR="004F6915" w:rsidRPr="004F6915" w:rsidRDefault="004F6915" w:rsidP="007345E9">
      <w:pPr>
        <w:jc w:val="center"/>
        <w:rPr>
          <w:b/>
          <w:sz w:val="32"/>
        </w:rPr>
      </w:pPr>
      <w:r w:rsidRPr="004F6915">
        <w:rPr>
          <w:b/>
          <w:sz w:val="32"/>
        </w:rPr>
        <w:t xml:space="preserve">попала </w:t>
      </w:r>
      <w:r w:rsidRPr="004F6915">
        <w:rPr>
          <w:b/>
          <w:bCs/>
          <w:sz w:val="32"/>
        </w:rPr>
        <w:t>в</w:t>
      </w:r>
      <w:r w:rsidRPr="004F6915">
        <w:rPr>
          <w:b/>
          <w:sz w:val="32"/>
        </w:rPr>
        <w:t xml:space="preserve"> </w:t>
      </w:r>
      <w:r w:rsidRPr="004F6915">
        <w:rPr>
          <w:b/>
          <w:bCs/>
          <w:sz w:val="32"/>
        </w:rPr>
        <w:t>Книгу</w:t>
      </w:r>
      <w:r w:rsidRPr="004F6915">
        <w:rPr>
          <w:b/>
          <w:sz w:val="32"/>
        </w:rPr>
        <w:t xml:space="preserve"> </w:t>
      </w:r>
      <w:r w:rsidRPr="004F6915">
        <w:rPr>
          <w:b/>
          <w:bCs/>
          <w:sz w:val="32"/>
        </w:rPr>
        <w:t>рекордов</w:t>
      </w:r>
      <w:r>
        <w:rPr>
          <w:b/>
          <w:sz w:val="32"/>
        </w:rPr>
        <w:t xml:space="preserve"> Гиннеса</w:t>
      </w:r>
    </w:p>
    <w:p w:rsidR="00ED6601" w:rsidRDefault="00ED6601" w:rsidP="007345E9">
      <w:pPr>
        <w:jc w:val="center"/>
        <w:rPr>
          <w:noProof/>
        </w:rPr>
      </w:pPr>
    </w:p>
    <w:p w:rsidR="00ED6601" w:rsidRDefault="00ED6601" w:rsidP="007345E9">
      <w:pPr>
        <w:jc w:val="center"/>
        <w:rPr>
          <w:noProof/>
        </w:rPr>
      </w:pPr>
    </w:p>
    <w:p w:rsidR="00F415C7" w:rsidRDefault="00F415C7" w:rsidP="007345E9">
      <w:pPr>
        <w:jc w:val="center"/>
      </w:pPr>
      <w:r>
        <w:rPr>
          <w:noProof/>
        </w:rPr>
        <w:drawing>
          <wp:inline distT="0" distB="0" distL="0" distR="0">
            <wp:extent cx="4015105" cy="2632075"/>
            <wp:effectExtent l="19050" t="0" r="4445" b="0"/>
            <wp:docPr id="4" name="Рисунок 2" descr="http://www.zagony.ru/admin_new/foto/2010-7-26/1280133780/fotopodborka_ponedelnika_123_foto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gony.ru/admin_new/foto/2010-7-26/1280133780/fotopodborka_ponedelnika_123_foto_100.jpg"/>
                    <pic:cNvPicPr>
                      <a:picLocks noChangeAspect="1" noChangeArrowheads="1"/>
                    </pic:cNvPicPr>
                  </pic:nvPicPr>
                  <pic:blipFill>
                    <a:blip r:embed="rId11"/>
                    <a:srcRect/>
                    <a:stretch>
                      <a:fillRect/>
                    </a:stretch>
                  </pic:blipFill>
                  <pic:spPr bwMode="auto">
                    <a:xfrm>
                      <a:off x="0" y="0"/>
                      <a:ext cx="4015105" cy="2632075"/>
                    </a:xfrm>
                    <a:prstGeom prst="rect">
                      <a:avLst/>
                    </a:prstGeom>
                    <a:noFill/>
                    <a:ln w="9525">
                      <a:noFill/>
                      <a:miter lim="800000"/>
                      <a:headEnd/>
                      <a:tailEnd/>
                    </a:ln>
                  </pic:spPr>
                </pic:pic>
              </a:graphicData>
            </a:graphic>
          </wp:inline>
        </w:drawing>
      </w:r>
    </w:p>
    <w:p w:rsidR="00ED6601" w:rsidRDefault="00ED6601" w:rsidP="007345E9">
      <w:pPr>
        <w:jc w:val="center"/>
      </w:pPr>
    </w:p>
    <w:p w:rsidR="00ED6601" w:rsidRDefault="00ED6601" w:rsidP="007345E9">
      <w:pPr>
        <w:jc w:val="center"/>
      </w:pPr>
    </w:p>
    <w:p w:rsidR="00ED6601" w:rsidRDefault="00ED6601" w:rsidP="007345E9">
      <w:pPr>
        <w:jc w:val="center"/>
      </w:pPr>
    </w:p>
    <w:p w:rsidR="00ED6601" w:rsidRDefault="00ED6601" w:rsidP="00ED6601"/>
    <w:p w:rsidR="00CC45AE" w:rsidRDefault="00CC45AE" w:rsidP="00ED6601">
      <w:pPr>
        <w:pStyle w:val="a9"/>
        <w:jc w:val="center"/>
        <w:rPr>
          <w:rStyle w:val="aa"/>
          <w:color w:val="7030A0"/>
          <w:sz w:val="40"/>
        </w:rPr>
      </w:pPr>
    </w:p>
    <w:p w:rsidR="00ED6601" w:rsidRPr="00ED6601" w:rsidRDefault="00ED6601" w:rsidP="00ED6601">
      <w:pPr>
        <w:pStyle w:val="a9"/>
        <w:jc w:val="center"/>
        <w:rPr>
          <w:color w:val="7030A0"/>
          <w:sz w:val="40"/>
        </w:rPr>
      </w:pPr>
      <w:r w:rsidRPr="00ED6601">
        <w:rPr>
          <w:rStyle w:val="aa"/>
          <w:color w:val="7030A0"/>
          <w:sz w:val="40"/>
        </w:rPr>
        <w:t>Википедия на бумаге</w:t>
      </w:r>
    </w:p>
    <w:p w:rsidR="00ED6601" w:rsidRDefault="00ED6601" w:rsidP="00ED6601">
      <w:pPr>
        <w:pStyle w:val="a9"/>
        <w:jc w:val="center"/>
      </w:pPr>
      <w:r>
        <w:rPr>
          <w:noProof/>
          <w:color w:val="0000FF"/>
        </w:rPr>
        <w:drawing>
          <wp:inline distT="0" distB="0" distL="0" distR="0">
            <wp:extent cx="4945711" cy="4829920"/>
            <wp:effectExtent l="19050" t="0" r="7289" b="0"/>
            <wp:docPr id="8" name="Рисунок 8" descr="http://kinderlibrary.files.wordpress.com/2011/10/d0b2d0b8d0bad0b81.jpg?w=540&amp;h=54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nderlibrary.files.wordpress.com/2011/10/d0b2d0b8d0bad0b81.jpg?w=540&amp;h=540">
                      <a:hlinkClick r:id="rId12"/>
                    </pic:cNvPr>
                    <pic:cNvPicPr>
                      <a:picLocks noChangeAspect="1" noChangeArrowheads="1"/>
                    </pic:cNvPicPr>
                  </pic:nvPicPr>
                  <pic:blipFill>
                    <a:blip r:embed="rId13"/>
                    <a:srcRect/>
                    <a:stretch>
                      <a:fillRect/>
                    </a:stretch>
                  </pic:blipFill>
                  <pic:spPr bwMode="auto">
                    <a:xfrm>
                      <a:off x="0" y="0"/>
                      <a:ext cx="4952982" cy="4837021"/>
                    </a:xfrm>
                    <a:prstGeom prst="rect">
                      <a:avLst/>
                    </a:prstGeom>
                    <a:noFill/>
                    <a:ln w="9525">
                      <a:noFill/>
                      <a:miter lim="800000"/>
                      <a:headEnd/>
                      <a:tailEnd/>
                    </a:ln>
                  </pic:spPr>
                </pic:pic>
              </a:graphicData>
            </a:graphic>
          </wp:inline>
        </w:drawing>
      </w:r>
    </w:p>
    <w:p w:rsidR="00ED6601" w:rsidRPr="00545411" w:rsidRDefault="00ED6601" w:rsidP="00ED6601">
      <w:pPr>
        <w:pStyle w:val="a9"/>
        <w:jc w:val="both"/>
        <w:rPr>
          <w:rFonts w:ascii="Comic Sans MS" w:hAnsi="Comic Sans MS"/>
          <w:b/>
          <w:i/>
          <w:color w:val="7030A0"/>
          <w:sz w:val="28"/>
        </w:rPr>
      </w:pPr>
      <w:r w:rsidRPr="00545411">
        <w:rPr>
          <w:rFonts w:ascii="Comic Sans MS" w:hAnsi="Comic Sans MS"/>
          <w:b/>
          <w:i/>
          <w:color w:val="7030A0"/>
          <w:sz w:val="28"/>
        </w:rPr>
        <w:t xml:space="preserve">    На многих языках количество статей в </w:t>
      </w:r>
      <w:r w:rsidRPr="00545411">
        <w:rPr>
          <w:rFonts w:ascii="Comic Sans MS" w:hAnsi="Comic Sans MS"/>
          <w:b/>
          <w:i/>
          <w:color w:val="7030A0"/>
          <w:sz w:val="28"/>
          <w:u w:val="single"/>
        </w:rPr>
        <w:t>Википедии</w:t>
      </w:r>
      <w:r w:rsidRPr="00545411">
        <w:rPr>
          <w:rFonts w:ascii="Comic Sans MS" w:hAnsi="Comic Sans MS"/>
          <w:b/>
          <w:i/>
          <w:color w:val="7030A0"/>
          <w:sz w:val="28"/>
        </w:rPr>
        <w:t xml:space="preserve"> уже давно значительно перевалило за количество статей в самых полных бумажных энциклопедиях на этих же языках. Вот потому она и невозможна в печатном экземпляре. По крайней мере, так казалось, пока дизайнер Роб Мэттьюс (Rob Matthews) не создал 5000-страничный том, состоящий из нескольких десятков тысяч самых посещаемых статей в английском разделе Википедии. Конечно, в этой книге нет никакой практической составляющей. Но зато очень наглядно передана сама суть электронной энциклопедии.</w:t>
      </w:r>
    </w:p>
    <w:p w:rsidR="00ED6601" w:rsidRDefault="00ED6601" w:rsidP="00ED6601">
      <w:pPr>
        <w:pStyle w:val="a9"/>
        <w:jc w:val="center"/>
      </w:pPr>
      <w:r>
        <w:rPr>
          <w:noProof/>
          <w:color w:val="0000FF"/>
        </w:rPr>
        <w:lastRenderedPageBreak/>
        <w:drawing>
          <wp:inline distT="0" distB="0" distL="0" distR="0">
            <wp:extent cx="5144770" cy="5144770"/>
            <wp:effectExtent l="19050" t="0" r="0" b="0"/>
            <wp:docPr id="9" name="Рисунок 9" descr="http://kinderlibrary.files.wordpress.com/2011/10/d0b2d0b8d0bad0b8d0bfd0b5d0b4d0b8d18f2.jpg?w=540&amp;h=5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nderlibrary.files.wordpress.com/2011/10/d0b2d0b8d0bad0b8d0bfd0b5d0b4d0b8d18f2.jpg?w=540&amp;h=540">
                      <a:hlinkClick r:id="rId14"/>
                    </pic:cNvPr>
                    <pic:cNvPicPr>
                      <a:picLocks noChangeAspect="1" noChangeArrowheads="1"/>
                    </pic:cNvPicPr>
                  </pic:nvPicPr>
                  <pic:blipFill>
                    <a:blip r:embed="rId15"/>
                    <a:srcRect/>
                    <a:stretch>
                      <a:fillRect/>
                    </a:stretch>
                  </pic:blipFill>
                  <pic:spPr bwMode="auto">
                    <a:xfrm>
                      <a:off x="0" y="0"/>
                      <a:ext cx="5144770" cy="5144770"/>
                    </a:xfrm>
                    <a:prstGeom prst="rect">
                      <a:avLst/>
                    </a:prstGeom>
                    <a:noFill/>
                    <a:ln w="9525">
                      <a:noFill/>
                      <a:miter lim="800000"/>
                      <a:headEnd/>
                      <a:tailEnd/>
                    </a:ln>
                  </pic:spPr>
                </pic:pic>
              </a:graphicData>
            </a:graphic>
          </wp:inline>
        </w:drawing>
      </w:r>
    </w:p>
    <w:p w:rsidR="00ED6601" w:rsidRDefault="00ED6601" w:rsidP="007345E9">
      <w:pPr>
        <w:jc w:val="center"/>
      </w:pPr>
    </w:p>
    <w:p w:rsidR="00ED6601" w:rsidRDefault="00ED6601" w:rsidP="007345E9">
      <w:pPr>
        <w:jc w:val="center"/>
      </w:pPr>
    </w:p>
    <w:p w:rsidR="00ED6601" w:rsidRDefault="00ED6601" w:rsidP="007345E9">
      <w:pPr>
        <w:jc w:val="center"/>
      </w:pPr>
    </w:p>
    <w:sectPr w:rsidR="00ED6601" w:rsidSect="002B76B5">
      <w:pgSz w:w="11906" w:h="16838"/>
      <w:pgMar w:top="1134" w:right="850" w:bottom="1134" w:left="72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6409FD"/>
    <w:rsid w:val="000041EE"/>
    <w:rsid w:val="00141F84"/>
    <w:rsid w:val="001771F1"/>
    <w:rsid w:val="001A09DA"/>
    <w:rsid w:val="00251A23"/>
    <w:rsid w:val="002B76B5"/>
    <w:rsid w:val="00306965"/>
    <w:rsid w:val="00422026"/>
    <w:rsid w:val="004F6915"/>
    <w:rsid w:val="00536B5C"/>
    <w:rsid w:val="00545411"/>
    <w:rsid w:val="006409FD"/>
    <w:rsid w:val="007345E9"/>
    <w:rsid w:val="007666B1"/>
    <w:rsid w:val="008069A9"/>
    <w:rsid w:val="00913B80"/>
    <w:rsid w:val="00A05D41"/>
    <w:rsid w:val="00AE4227"/>
    <w:rsid w:val="00B03F1C"/>
    <w:rsid w:val="00B55FC2"/>
    <w:rsid w:val="00BC6877"/>
    <w:rsid w:val="00CC45AE"/>
    <w:rsid w:val="00DE13FE"/>
    <w:rsid w:val="00E735DA"/>
    <w:rsid w:val="00ED6601"/>
    <w:rsid w:val="00F415C7"/>
    <w:rsid w:val="00FD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fc,#ffff4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41"/>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640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09FD"/>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5D41"/>
    <w:rPr>
      <w:i/>
      <w:iCs/>
    </w:rPr>
  </w:style>
  <w:style w:type="character" w:styleId="a4">
    <w:name w:val="Subtle Reference"/>
    <w:basedOn w:val="a0"/>
    <w:uiPriority w:val="31"/>
    <w:qFormat/>
    <w:rsid w:val="00A05D41"/>
    <w:rPr>
      <w:smallCaps/>
      <w:color w:val="C0504D" w:themeColor="accent2"/>
      <w:u w:val="single"/>
    </w:rPr>
  </w:style>
  <w:style w:type="character" w:styleId="a5">
    <w:name w:val="Intense Reference"/>
    <w:basedOn w:val="a0"/>
    <w:uiPriority w:val="32"/>
    <w:qFormat/>
    <w:rsid w:val="00A05D41"/>
    <w:rPr>
      <w:b/>
      <w:bCs/>
      <w:smallCaps/>
      <w:color w:val="C0504D" w:themeColor="accent2"/>
      <w:spacing w:val="5"/>
      <w:u w:val="single"/>
    </w:rPr>
  </w:style>
  <w:style w:type="paragraph" w:styleId="a6">
    <w:name w:val="Balloon Text"/>
    <w:basedOn w:val="a"/>
    <w:link w:val="a7"/>
    <w:uiPriority w:val="99"/>
    <w:semiHidden/>
    <w:unhideWhenUsed/>
    <w:rsid w:val="006409FD"/>
    <w:rPr>
      <w:rFonts w:ascii="Tahoma" w:hAnsi="Tahoma" w:cs="Tahoma"/>
      <w:sz w:val="16"/>
      <w:szCs w:val="16"/>
    </w:rPr>
  </w:style>
  <w:style w:type="character" w:customStyle="1" w:styleId="a7">
    <w:name w:val="Текст выноски Знак"/>
    <w:basedOn w:val="a0"/>
    <w:link w:val="a6"/>
    <w:uiPriority w:val="99"/>
    <w:semiHidden/>
    <w:rsid w:val="006409FD"/>
    <w:rPr>
      <w:rFonts w:ascii="Tahoma" w:hAnsi="Tahoma" w:cs="Tahoma"/>
      <w:sz w:val="16"/>
      <w:szCs w:val="16"/>
      <w:lang w:eastAsia="ru-RU"/>
    </w:rPr>
  </w:style>
  <w:style w:type="character" w:customStyle="1" w:styleId="20">
    <w:name w:val="Заголовок 2 Знак"/>
    <w:basedOn w:val="a0"/>
    <w:link w:val="2"/>
    <w:uiPriority w:val="9"/>
    <w:rsid w:val="006409FD"/>
    <w:rPr>
      <w:rFonts w:ascii="Times New Roman" w:eastAsia="Times New Roman" w:hAnsi="Times New Roman" w:cs="Times New Roman"/>
      <w:b/>
      <w:bCs/>
      <w:sz w:val="36"/>
      <w:szCs w:val="36"/>
      <w:lang w:eastAsia="ru-RU"/>
    </w:rPr>
  </w:style>
  <w:style w:type="paragraph" w:customStyle="1" w:styleId="center">
    <w:name w:val="center"/>
    <w:basedOn w:val="a"/>
    <w:rsid w:val="006409FD"/>
    <w:pPr>
      <w:spacing w:before="100" w:beforeAutospacing="1" w:after="100" w:afterAutospacing="1"/>
    </w:pPr>
    <w:rPr>
      <w:rFonts w:eastAsia="Times New Roman" w:cs="Times New Roman"/>
      <w:sz w:val="24"/>
      <w:szCs w:val="24"/>
    </w:rPr>
  </w:style>
  <w:style w:type="character" w:styleId="a8">
    <w:name w:val="Hyperlink"/>
    <w:basedOn w:val="a0"/>
    <w:uiPriority w:val="99"/>
    <w:semiHidden/>
    <w:unhideWhenUsed/>
    <w:rsid w:val="006409FD"/>
    <w:rPr>
      <w:color w:val="0000FF"/>
      <w:u w:val="single"/>
    </w:rPr>
  </w:style>
  <w:style w:type="paragraph" w:styleId="a9">
    <w:name w:val="Normal (Web)"/>
    <w:basedOn w:val="a"/>
    <w:uiPriority w:val="99"/>
    <w:unhideWhenUsed/>
    <w:rsid w:val="006409FD"/>
    <w:pPr>
      <w:spacing w:before="100" w:beforeAutospacing="1" w:after="100" w:afterAutospacing="1"/>
    </w:pPr>
    <w:rPr>
      <w:rFonts w:eastAsia="Times New Roman" w:cs="Times New Roman"/>
      <w:sz w:val="24"/>
      <w:szCs w:val="24"/>
    </w:rPr>
  </w:style>
  <w:style w:type="character" w:customStyle="1" w:styleId="10">
    <w:name w:val="Заголовок 1 Знак"/>
    <w:basedOn w:val="a0"/>
    <w:link w:val="1"/>
    <w:uiPriority w:val="9"/>
    <w:rsid w:val="006409FD"/>
    <w:rPr>
      <w:rFonts w:asciiTheme="majorHAnsi" w:eastAsiaTheme="majorEastAsia" w:hAnsiTheme="majorHAnsi" w:cstheme="majorBidi"/>
      <w:b/>
      <w:bCs/>
      <w:color w:val="365F91" w:themeColor="accent1" w:themeShade="BF"/>
      <w:sz w:val="28"/>
      <w:szCs w:val="28"/>
      <w:lang w:eastAsia="ru-RU"/>
    </w:rPr>
  </w:style>
  <w:style w:type="character" w:styleId="aa">
    <w:name w:val="Strong"/>
    <w:basedOn w:val="a0"/>
    <w:uiPriority w:val="22"/>
    <w:qFormat/>
    <w:rsid w:val="006409FD"/>
    <w:rPr>
      <w:b/>
      <w:bCs/>
    </w:rPr>
  </w:style>
</w:styles>
</file>

<file path=word/webSettings.xml><?xml version="1.0" encoding="utf-8"?>
<w:webSettings xmlns:r="http://schemas.openxmlformats.org/officeDocument/2006/relationships" xmlns:w="http://schemas.openxmlformats.org/wordprocessingml/2006/main">
  <w:divs>
    <w:div w:id="695734029">
      <w:bodyDiv w:val="1"/>
      <w:marLeft w:val="0"/>
      <w:marRight w:val="0"/>
      <w:marTop w:val="0"/>
      <w:marBottom w:val="0"/>
      <w:divBdr>
        <w:top w:val="none" w:sz="0" w:space="0" w:color="auto"/>
        <w:left w:val="none" w:sz="0" w:space="0" w:color="auto"/>
        <w:bottom w:val="none" w:sz="0" w:space="0" w:color="auto"/>
        <w:right w:val="none" w:sz="0" w:space="0" w:color="auto"/>
      </w:divBdr>
      <w:divsChild>
        <w:div w:id="305624671">
          <w:marLeft w:val="0"/>
          <w:marRight w:val="0"/>
          <w:marTop w:val="0"/>
          <w:marBottom w:val="0"/>
          <w:divBdr>
            <w:top w:val="none" w:sz="0" w:space="0" w:color="auto"/>
            <w:left w:val="none" w:sz="0" w:space="0" w:color="auto"/>
            <w:bottom w:val="none" w:sz="0" w:space="0" w:color="auto"/>
            <w:right w:val="none" w:sz="0" w:space="0" w:color="auto"/>
          </w:divBdr>
        </w:div>
        <w:div w:id="429397255">
          <w:marLeft w:val="0"/>
          <w:marRight w:val="0"/>
          <w:marTop w:val="0"/>
          <w:marBottom w:val="0"/>
          <w:divBdr>
            <w:top w:val="none" w:sz="0" w:space="0" w:color="auto"/>
            <w:left w:val="none" w:sz="0" w:space="0" w:color="auto"/>
            <w:bottom w:val="none" w:sz="0" w:space="0" w:color="auto"/>
            <w:right w:val="none" w:sz="0" w:space="0" w:color="auto"/>
          </w:divBdr>
          <w:divsChild>
            <w:div w:id="2029259884">
              <w:marLeft w:val="0"/>
              <w:marRight w:val="0"/>
              <w:marTop w:val="0"/>
              <w:marBottom w:val="0"/>
              <w:divBdr>
                <w:top w:val="none" w:sz="0" w:space="0" w:color="auto"/>
                <w:left w:val="none" w:sz="0" w:space="0" w:color="auto"/>
                <w:bottom w:val="none" w:sz="0" w:space="0" w:color="auto"/>
                <w:right w:val="none" w:sz="0" w:space="0" w:color="auto"/>
              </w:divBdr>
              <w:divsChild>
                <w:div w:id="883981244">
                  <w:marLeft w:val="0"/>
                  <w:marRight w:val="0"/>
                  <w:marTop w:val="0"/>
                  <w:marBottom w:val="0"/>
                  <w:divBdr>
                    <w:top w:val="none" w:sz="0" w:space="0" w:color="auto"/>
                    <w:left w:val="none" w:sz="0" w:space="0" w:color="auto"/>
                    <w:bottom w:val="none" w:sz="0" w:space="0" w:color="auto"/>
                    <w:right w:val="none" w:sz="0" w:space="0" w:color="auto"/>
                  </w:divBdr>
                </w:div>
              </w:divsChild>
            </w:div>
            <w:div w:id="466893232">
              <w:marLeft w:val="0"/>
              <w:marRight w:val="0"/>
              <w:marTop w:val="0"/>
              <w:marBottom w:val="0"/>
              <w:divBdr>
                <w:top w:val="none" w:sz="0" w:space="0" w:color="auto"/>
                <w:left w:val="none" w:sz="0" w:space="0" w:color="auto"/>
                <w:bottom w:val="none" w:sz="0" w:space="0" w:color="auto"/>
                <w:right w:val="none" w:sz="0" w:space="0" w:color="auto"/>
              </w:divBdr>
            </w:div>
            <w:div w:id="5634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152">
      <w:bodyDiv w:val="1"/>
      <w:marLeft w:val="0"/>
      <w:marRight w:val="0"/>
      <w:marTop w:val="0"/>
      <w:marBottom w:val="0"/>
      <w:divBdr>
        <w:top w:val="none" w:sz="0" w:space="0" w:color="auto"/>
        <w:left w:val="none" w:sz="0" w:space="0" w:color="auto"/>
        <w:bottom w:val="none" w:sz="0" w:space="0" w:color="auto"/>
        <w:right w:val="none" w:sz="0" w:space="0" w:color="auto"/>
      </w:divBdr>
    </w:div>
    <w:div w:id="1131823909">
      <w:bodyDiv w:val="1"/>
      <w:marLeft w:val="0"/>
      <w:marRight w:val="0"/>
      <w:marTop w:val="0"/>
      <w:marBottom w:val="0"/>
      <w:divBdr>
        <w:top w:val="none" w:sz="0" w:space="0" w:color="auto"/>
        <w:left w:val="none" w:sz="0" w:space="0" w:color="auto"/>
        <w:bottom w:val="none" w:sz="0" w:space="0" w:color="auto"/>
        <w:right w:val="none" w:sz="0" w:space="0" w:color="auto"/>
      </w:divBdr>
    </w:div>
    <w:div w:id="1174153599">
      <w:bodyDiv w:val="1"/>
      <w:marLeft w:val="0"/>
      <w:marRight w:val="0"/>
      <w:marTop w:val="0"/>
      <w:marBottom w:val="0"/>
      <w:divBdr>
        <w:top w:val="none" w:sz="0" w:space="0" w:color="auto"/>
        <w:left w:val="none" w:sz="0" w:space="0" w:color="auto"/>
        <w:bottom w:val="none" w:sz="0" w:space="0" w:color="auto"/>
        <w:right w:val="none" w:sz="0" w:space="0" w:color="auto"/>
      </w:divBdr>
    </w:div>
    <w:div w:id="1699425648">
      <w:bodyDiv w:val="1"/>
      <w:marLeft w:val="0"/>
      <w:marRight w:val="0"/>
      <w:marTop w:val="0"/>
      <w:marBottom w:val="0"/>
      <w:divBdr>
        <w:top w:val="none" w:sz="0" w:space="0" w:color="auto"/>
        <w:left w:val="none" w:sz="0" w:space="0" w:color="auto"/>
        <w:bottom w:val="none" w:sz="0" w:space="0" w:color="auto"/>
        <w:right w:val="none" w:sz="0" w:space="0" w:color="auto"/>
      </w:divBdr>
    </w:div>
    <w:div w:id="21027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kinderlibrary.files.wordpress.com/2011/10/d0b2d0b8d0bad0b81.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kinderlibrary.files.wordpress.com/2011/10/d0b2d0b8d0bad0b8d0bfd0b5d0b4d0b8d18f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2013-01-14T13:13:00Z</dcterms:created>
  <dcterms:modified xsi:type="dcterms:W3CDTF">2013-05-08T06:53:00Z</dcterms:modified>
</cp:coreProperties>
</file>